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83D" w:rsidRPr="0089375C" w:rsidRDefault="008E5706" w:rsidP="000C4505">
      <w:pPr>
        <w:keepNext/>
        <w:keepLines/>
        <w:shd w:val="clear" w:color="auto" w:fill="FABF8F" w:themeFill="accent6" w:themeFillTint="99"/>
        <w:spacing w:before="480" w:after="0"/>
        <w:ind w:right="-1"/>
        <w:jc w:val="center"/>
        <w:outlineLvl w:val="0"/>
        <w:rPr>
          <w:rFonts w:eastAsia="Calibri" w:cstheme="minorHAnsi"/>
          <w:b/>
          <w:noProof/>
        </w:rPr>
      </w:pPr>
      <w:bookmarkStart w:id="0" w:name="_Toc479144044"/>
      <w:bookmarkStart w:id="1" w:name="_Hlk483206380"/>
      <w:r w:rsidRPr="0089375C">
        <w:rPr>
          <w:rFonts w:eastAsia="Calibri" w:cstheme="minorHAnsi"/>
          <w:b/>
          <w:bCs/>
        </w:rPr>
        <w:t>METODOLOGIA PENTRU</w:t>
      </w:r>
      <w:r w:rsidR="001D483D" w:rsidRPr="0089375C">
        <w:rPr>
          <w:rFonts w:eastAsia="Calibri" w:cstheme="minorHAnsi"/>
          <w:b/>
          <w:bCs/>
        </w:rPr>
        <w:t xml:space="preserve"> </w:t>
      </w:r>
      <w:bookmarkStart w:id="2" w:name="_Hlk482869490"/>
      <w:r w:rsidRPr="0089375C">
        <w:rPr>
          <w:rFonts w:eastAsia="Calibri" w:cstheme="minorHAnsi"/>
          <w:b/>
          <w:bCs/>
        </w:rPr>
        <w:t>VERIFICARE</w:t>
      </w:r>
      <w:r w:rsidR="003407E1" w:rsidRPr="0089375C">
        <w:rPr>
          <w:rFonts w:eastAsia="Calibri" w:cstheme="minorHAnsi"/>
          <w:b/>
          <w:bCs/>
        </w:rPr>
        <w:t xml:space="preserve">A </w:t>
      </w:r>
      <w:r w:rsidR="00AC4046" w:rsidRPr="0089375C">
        <w:rPr>
          <w:rFonts w:eastAsia="Calibri" w:cstheme="minorHAnsi"/>
          <w:b/>
          <w:bCs/>
        </w:rPr>
        <w:t xml:space="preserve">ELIGIBILITĂȚII </w:t>
      </w:r>
    </w:p>
    <w:p w:rsidR="001D483D" w:rsidRPr="0089375C" w:rsidRDefault="00AC3AC4" w:rsidP="000C4505">
      <w:pPr>
        <w:keepNext/>
        <w:keepLines/>
        <w:shd w:val="clear" w:color="auto" w:fill="FABF8F" w:themeFill="accent6" w:themeFillTint="99"/>
        <w:spacing w:after="0"/>
        <w:ind w:right="-1"/>
        <w:jc w:val="center"/>
        <w:outlineLvl w:val="0"/>
        <w:rPr>
          <w:rFonts w:eastAsia="Calibri" w:cstheme="minorHAnsi"/>
          <w:b/>
          <w:noProof/>
        </w:rPr>
      </w:pPr>
      <w:r w:rsidRPr="0089375C">
        <w:rPr>
          <w:rFonts w:eastAsia="Calibri" w:cstheme="minorHAnsi"/>
          <w:b/>
        </w:rPr>
        <w:t>M</w:t>
      </w:r>
      <w:r w:rsidR="00840CB9">
        <w:rPr>
          <w:rFonts w:eastAsia="Calibri" w:cstheme="minorHAnsi"/>
          <w:b/>
        </w:rPr>
        <w:t>1.1C</w:t>
      </w:r>
      <w:r w:rsidRPr="0089375C">
        <w:rPr>
          <w:rFonts w:eastAsia="Calibri" w:cstheme="minorHAnsi"/>
          <w:b/>
        </w:rPr>
        <w:t xml:space="preserve"> – </w:t>
      </w:r>
      <w:r w:rsidR="00840CB9" w:rsidRPr="00840CB9">
        <w:rPr>
          <w:rFonts w:eastAsia="Calibri" w:cstheme="minorHAnsi"/>
          <w:b/>
        </w:rPr>
        <w:t>Cursuri de formare profesională pentru îmbunătățirea competențelor și cunoștințelor în domeniul agricol</w:t>
      </w:r>
    </w:p>
    <w:bookmarkEnd w:id="0"/>
    <w:p w:rsidR="00F04B49" w:rsidRPr="0089375C" w:rsidRDefault="00AC3AC4" w:rsidP="00F04B49">
      <w:pPr>
        <w:tabs>
          <w:tab w:val="left" w:pos="0"/>
        </w:tabs>
        <w:spacing w:after="0" w:line="240" w:lineRule="auto"/>
        <w:jc w:val="center"/>
        <w:rPr>
          <w:rFonts w:eastAsia="Times New Roman" w:cstheme="minorHAnsi"/>
          <w:i/>
        </w:rPr>
      </w:pPr>
      <w:r w:rsidRPr="0089375C">
        <w:rPr>
          <w:rFonts w:eastAsia="Times New Roman" w:cstheme="minorHAnsi"/>
          <w:i/>
        </w:rPr>
        <w:t xml:space="preserve">cu obiective care se încadrează în prevederile art. </w:t>
      </w:r>
      <w:r w:rsidR="0020695F">
        <w:rPr>
          <w:rFonts w:eastAsia="Times New Roman" w:cstheme="minorHAnsi"/>
          <w:i/>
        </w:rPr>
        <w:t xml:space="preserve">14, </w:t>
      </w:r>
      <w:r w:rsidRPr="0089375C">
        <w:rPr>
          <w:rFonts w:eastAsia="Times New Roman" w:cstheme="minorHAnsi"/>
          <w:i/>
        </w:rPr>
        <w:t>din Reg. (UE) nr. 1305/2013</w:t>
      </w:r>
      <w:r w:rsidR="00AC4046" w:rsidRPr="0089375C">
        <w:rPr>
          <w:rFonts w:eastAsia="Times New Roman" w:cstheme="minorHAnsi"/>
          <w:i/>
        </w:rPr>
        <w:t xml:space="preserve"> </w:t>
      </w:r>
    </w:p>
    <w:p w:rsidR="00AC4046" w:rsidRPr="0089375C" w:rsidRDefault="00AC4046" w:rsidP="00AC4046">
      <w:pPr>
        <w:tabs>
          <w:tab w:val="left" w:pos="0"/>
        </w:tabs>
        <w:spacing w:after="0" w:line="240" w:lineRule="auto"/>
        <w:ind w:right="-1"/>
        <w:jc w:val="center"/>
        <w:rPr>
          <w:rFonts w:eastAsia="Times New Roman" w:cstheme="minorHAnsi"/>
          <w:i/>
        </w:rPr>
      </w:pPr>
      <w:r w:rsidRPr="0089375C">
        <w:rPr>
          <w:rFonts w:eastAsia="Times New Roman" w:cstheme="minorHAnsi"/>
          <w:i/>
        </w:rPr>
        <w:t>Sub-măsura 19.2 - ”Sprijin pentru implementarea acțiunilor în cadrul strategiei de dezvoltare locală”</w:t>
      </w:r>
    </w:p>
    <w:p w:rsidR="001D483D" w:rsidRPr="0089375C" w:rsidRDefault="001D483D" w:rsidP="000C4505">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p>
    <w:bookmarkEnd w:id="1"/>
    <w:bookmarkEnd w:id="2"/>
    <w:p w:rsidR="00AC3AC4" w:rsidRPr="0089375C" w:rsidRDefault="00AC3AC4" w:rsidP="00AC3AC4">
      <w:pPr>
        <w:overflowPunct w:val="0"/>
        <w:autoSpaceDE w:val="0"/>
        <w:autoSpaceDN w:val="0"/>
        <w:adjustRightInd w:val="0"/>
        <w:spacing w:after="0" w:line="240" w:lineRule="auto"/>
        <w:textAlignment w:val="baseline"/>
        <w:rPr>
          <w:rFonts w:cstheme="minorHAnsi"/>
          <w:b/>
        </w:rPr>
      </w:pPr>
      <w:r w:rsidRPr="0089375C">
        <w:rPr>
          <w:rFonts w:cstheme="minorHAnsi"/>
          <w:b/>
        </w:rPr>
        <w:t xml:space="preserve">Denumire solicitant </w:t>
      </w:r>
      <w:r w:rsidRPr="0089375C">
        <w:rPr>
          <w:rFonts w:cstheme="minorHAnsi"/>
        </w:rPr>
        <w:t xml:space="preserve">Se preia denumirea din Cererea de finanțare </w:t>
      </w:r>
    </w:p>
    <w:p w:rsidR="00AC3AC4" w:rsidRPr="0089375C" w:rsidRDefault="00AC3AC4" w:rsidP="00AC3AC4">
      <w:pPr>
        <w:overflowPunct w:val="0"/>
        <w:autoSpaceDE w:val="0"/>
        <w:autoSpaceDN w:val="0"/>
        <w:adjustRightInd w:val="0"/>
        <w:spacing w:after="0" w:line="240" w:lineRule="auto"/>
        <w:textAlignment w:val="baseline"/>
        <w:rPr>
          <w:rFonts w:cstheme="minorHAnsi"/>
          <w:b/>
        </w:rPr>
      </w:pPr>
      <w:r w:rsidRPr="0089375C">
        <w:rPr>
          <w:rFonts w:cstheme="minorHAnsi"/>
          <w:b/>
        </w:rPr>
        <w:t xml:space="preserve">Statutul juridic  </w:t>
      </w:r>
      <w:r w:rsidRPr="0089375C">
        <w:rPr>
          <w:rFonts w:cstheme="minorHAnsi"/>
        </w:rPr>
        <w:t>Se preia statutul juridic din Cererea de finanțare</w:t>
      </w:r>
    </w:p>
    <w:p w:rsidR="00AC3AC4" w:rsidRPr="0089375C" w:rsidRDefault="00AC3AC4" w:rsidP="00AC3AC4">
      <w:pPr>
        <w:overflowPunct w:val="0"/>
        <w:autoSpaceDE w:val="0"/>
        <w:autoSpaceDN w:val="0"/>
        <w:adjustRightInd w:val="0"/>
        <w:spacing w:after="0" w:line="240" w:lineRule="auto"/>
        <w:textAlignment w:val="baseline"/>
        <w:rPr>
          <w:rFonts w:cstheme="minorHAnsi"/>
          <w:b/>
        </w:rPr>
      </w:pPr>
      <w:r w:rsidRPr="0089375C">
        <w:rPr>
          <w:rFonts w:cstheme="minorHAnsi"/>
          <w:b/>
        </w:rPr>
        <w:t>Date personale (reprezentant legal al solicitantului)</w:t>
      </w:r>
    </w:p>
    <w:p w:rsidR="00AC3AC4" w:rsidRPr="0089375C" w:rsidRDefault="00AC3AC4" w:rsidP="00AC3AC4">
      <w:pPr>
        <w:overflowPunct w:val="0"/>
        <w:autoSpaceDE w:val="0"/>
        <w:autoSpaceDN w:val="0"/>
        <w:adjustRightInd w:val="0"/>
        <w:spacing w:after="0" w:line="240" w:lineRule="auto"/>
        <w:textAlignment w:val="baseline"/>
        <w:rPr>
          <w:rFonts w:cstheme="minorHAnsi"/>
          <w:b/>
        </w:rPr>
      </w:pPr>
      <w:r w:rsidRPr="0089375C">
        <w:rPr>
          <w:rFonts w:cstheme="minorHAnsi"/>
          <w:b/>
        </w:rPr>
        <w:t>Nume</w:t>
      </w:r>
    </w:p>
    <w:p w:rsidR="00AC3AC4" w:rsidRPr="0089375C" w:rsidRDefault="00AC3AC4" w:rsidP="00AC3AC4">
      <w:pPr>
        <w:overflowPunct w:val="0"/>
        <w:autoSpaceDE w:val="0"/>
        <w:autoSpaceDN w:val="0"/>
        <w:adjustRightInd w:val="0"/>
        <w:spacing w:after="0" w:line="240" w:lineRule="auto"/>
        <w:textAlignment w:val="baseline"/>
        <w:rPr>
          <w:rFonts w:cstheme="minorHAnsi"/>
          <w:b/>
        </w:rPr>
      </w:pPr>
      <w:r w:rsidRPr="0089375C">
        <w:rPr>
          <w:rFonts w:cstheme="minorHAnsi"/>
          <w:b/>
        </w:rPr>
        <w:t>Prenume</w:t>
      </w:r>
    </w:p>
    <w:p w:rsidR="00AC3AC4" w:rsidRPr="0089375C" w:rsidRDefault="00AC3AC4" w:rsidP="00AC3AC4">
      <w:pPr>
        <w:overflowPunct w:val="0"/>
        <w:autoSpaceDE w:val="0"/>
        <w:autoSpaceDN w:val="0"/>
        <w:adjustRightInd w:val="0"/>
        <w:spacing w:after="0" w:line="240" w:lineRule="auto"/>
        <w:textAlignment w:val="baseline"/>
        <w:rPr>
          <w:rFonts w:cstheme="minorHAnsi"/>
          <w:b/>
        </w:rPr>
      </w:pPr>
      <w:proofErr w:type="spellStart"/>
      <w:r w:rsidRPr="0089375C">
        <w:rPr>
          <w:rFonts w:cstheme="minorHAnsi"/>
          <w:b/>
        </w:rPr>
        <w:t>Funcţie</w:t>
      </w:r>
      <w:proofErr w:type="spellEnd"/>
    </w:p>
    <w:p w:rsidR="00AC3AC4" w:rsidRPr="0089375C" w:rsidRDefault="00AC3AC4" w:rsidP="00AC3AC4">
      <w:pPr>
        <w:overflowPunct w:val="0"/>
        <w:autoSpaceDE w:val="0"/>
        <w:autoSpaceDN w:val="0"/>
        <w:adjustRightInd w:val="0"/>
        <w:spacing w:after="0" w:line="240" w:lineRule="auto"/>
        <w:textAlignment w:val="baseline"/>
        <w:rPr>
          <w:rFonts w:cstheme="minorHAnsi"/>
        </w:rPr>
      </w:pPr>
      <w:r w:rsidRPr="0089375C">
        <w:rPr>
          <w:rFonts w:cstheme="minorHAnsi"/>
        </w:rPr>
        <w:t>Se preiau informațiile din Cererea de finanțare</w:t>
      </w:r>
    </w:p>
    <w:p w:rsidR="00AC3AC4" w:rsidRPr="0089375C" w:rsidRDefault="00AC3AC4" w:rsidP="00AC3AC4">
      <w:pPr>
        <w:spacing w:after="0" w:line="240" w:lineRule="auto"/>
        <w:jc w:val="both"/>
        <w:rPr>
          <w:rFonts w:cstheme="minorHAnsi"/>
          <w:b/>
        </w:rPr>
      </w:pPr>
      <w:r w:rsidRPr="0089375C">
        <w:rPr>
          <w:rFonts w:cstheme="minorHAnsi"/>
          <w:b/>
          <w:kern w:val="32"/>
        </w:rPr>
        <w:t>Titlul proiectului</w:t>
      </w:r>
    </w:p>
    <w:p w:rsidR="00AC3AC4" w:rsidRPr="0089375C" w:rsidRDefault="00AC3AC4" w:rsidP="00AC3AC4">
      <w:pPr>
        <w:spacing w:after="0" w:line="240" w:lineRule="auto"/>
        <w:jc w:val="both"/>
        <w:rPr>
          <w:rFonts w:cstheme="minorHAnsi"/>
        </w:rPr>
      </w:pPr>
      <w:r w:rsidRPr="0089375C">
        <w:rPr>
          <w:rFonts w:cstheme="minorHAnsi"/>
        </w:rPr>
        <w:t>Se preia titlul proiectului din Cererea de finanțare.</w:t>
      </w:r>
    </w:p>
    <w:p w:rsidR="00AC3AC4" w:rsidRPr="0089375C" w:rsidRDefault="00AC3AC4" w:rsidP="00AC3AC4">
      <w:pPr>
        <w:spacing w:after="0" w:line="240" w:lineRule="auto"/>
        <w:jc w:val="both"/>
        <w:rPr>
          <w:rFonts w:cstheme="minorHAnsi"/>
        </w:rPr>
      </w:pPr>
      <w:r w:rsidRPr="0089375C">
        <w:rPr>
          <w:rFonts w:cstheme="minorHAnsi"/>
          <w:b/>
          <w:kern w:val="32"/>
        </w:rPr>
        <w:t>Data înregistrării proiectului la GAL</w:t>
      </w:r>
    </w:p>
    <w:p w:rsidR="00AC3AC4" w:rsidRPr="0089375C" w:rsidRDefault="00AC3AC4" w:rsidP="00AC3AC4">
      <w:pPr>
        <w:spacing w:after="0" w:line="240" w:lineRule="auto"/>
        <w:jc w:val="both"/>
        <w:rPr>
          <w:rFonts w:cstheme="minorHAnsi"/>
        </w:rPr>
      </w:pPr>
      <w:r w:rsidRPr="0089375C">
        <w:rPr>
          <w:rFonts w:cstheme="minorHAnsi"/>
        </w:rPr>
        <w:t>Se completează cu data înregistrării proiectului la GAL</w:t>
      </w:r>
    </w:p>
    <w:p w:rsidR="00AC3AC4" w:rsidRPr="0089375C" w:rsidRDefault="00AC3AC4" w:rsidP="00AC3AC4">
      <w:pPr>
        <w:overflowPunct w:val="0"/>
        <w:autoSpaceDE w:val="0"/>
        <w:autoSpaceDN w:val="0"/>
        <w:adjustRightInd w:val="0"/>
        <w:spacing w:after="0" w:line="240" w:lineRule="auto"/>
        <w:textAlignment w:val="baseline"/>
        <w:rPr>
          <w:rFonts w:cstheme="minorHAnsi"/>
          <w:b/>
        </w:rPr>
      </w:pPr>
      <w:r w:rsidRPr="0089375C">
        <w:rPr>
          <w:rFonts w:cstheme="minorHAnsi"/>
          <w:b/>
        </w:rPr>
        <w:t xml:space="preserve">Obiectivul </w:t>
      </w:r>
    </w:p>
    <w:p w:rsidR="00AC3AC4" w:rsidRPr="0089375C" w:rsidRDefault="00AC3AC4" w:rsidP="00AC3AC4">
      <w:pPr>
        <w:overflowPunct w:val="0"/>
        <w:autoSpaceDE w:val="0"/>
        <w:autoSpaceDN w:val="0"/>
        <w:adjustRightInd w:val="0"/>
        <w:spacing w:after="0" w:line="240" w:lineRule="auto"/>
        <w:jc w:val="both"/>
        <w:textAlignment w:val="baseline"/>
        <w:rPr>
          <w:rFonts w:cstheme="minorHAnsi"/>
        </w:rPr>
      </w:pPr>
      <w:r w:rsidRPr="0089375C">
        <w:rPr>
          <w:rFonts w:cstheme="minorHAnsi"/>
        </w:rPr>
        <w:t xml:space="preserve">Se preia obiectivul proiectului conform descrierii menționată în Cererea de finanțare. </w:t>
      </w:r>
    </w:p>
    <w:p w:rsidR="00AC3AC4" w:rsidRPr="0089375C" w:rsidRDefault="00AC3AC4" w:rsidP="00AC3AC4">
      <w:pPr>
        <w:spacing w:after="0" w:line="240" w:lineRule="auto"/>
        <w:contextualSpacing/>
        <w:jc w:val="both"/>
        <w:rPr>
          <w:rFonts w:cstheme="minorHAnsi"/>
          <w:b/>
        </w:rPr>
      </w:pPr>
      <w:r w:rsidRPr="0089375C">
        <w:rPr>
          <w:rFonts w:cstheme="minorHAnsi"/>
          <w:b/>
        </w:rPr>
        <w:t>Amplasarea proiectului</w:t>
      </w:r>
    </w:p>
    <w:p w:rsidR="00AC3AC4" w:rsidRPr="0089375C" w:rsidRDefault="00AC3AC4" w:rsidP="00AC3AC4">
      <w:pPr>
        <w:spacing w:after="0" w:line="240" w:lineRule="auto"/>
        <w:jc w:val="both"/>
        <w:rPr>
          <w:rFonts w:cstheme="minorHAnsi"/>
        </w:rPr>
      </w:pPr>
      <w:r w:rsidRPr="0089375C">
        <w:rPr>
          <w:rFonts w:cstheme="minorHAnsi"/>
        </w:rPr>
        <w:t xml:space="preserve">Se preia amplasarea menționată în Cererea de finanțare. </w:t>
      </w:r>
    </w:p>
    <w:p w:rsidR="00AC3AC4" w:rsidRPr="0089375C" w:rsidRDefault="00AC3AC4" w:rsidP="00AC3AC4">
      <w:pPr>
        <w:spacing w:after="0" w:line="240" w:lineRule="auto"/>
        <w:jc w:val="both"/>
        <w:rPr>
          <w:rFonts w:cstheme="minorHAnsi"/>
        </w:rPr>
      </w:pPr>
    </w:p>
    <w:p w:rsidR="00AC3AC4" w:rsidRPr="0089375C" w:rsidRDefault="00AC3AC4" w:rsidP="00FC43DD">
      <w:pPr>
        <w:numPr>
          <w:ilvl w:val="0"/>
          <w:numId w:val="2"/>
        </w:numPr>
        <w:shd w:val="clear" w:color="auto" w:fill="FABF8F" w:themeFill="accent6" w:themeFillTint="99"/>
        <w:spacing w:after="0" w:line="240" w:lineRule="auto"/>
        <w:ind w:left="360"/>
        <w:contextualSpacing/>
        <w:jc w:val="both"/>
        <w:rPr>
          <w:rFonts w:cstheme="minorHAnsi"/>
          <w:b/>
        </w:rPr>
      </w:pPr>
      <w:r w:rsidRPr="0089375C">
        <w:rPr>
          <w:rFonts w:cstheme="minorHAnsi"/>
          <w:b/>
        </w:rPr>
        <w:t>VERIFICAREA ELIGIBILITĂȚII SOLICITANTULUI</w:t>
      </w:r>
    </w:p>
    <w:p w:rsidR="00AC3AC4" w:rsidRPr="0089375C" w:rsidRDefault="00AC3AC4" w:rsidP="00AC3AC4">
      <w:pPr>
        <w:spacing w:after="0" w:line="240" w:lineRule="auto"/>
        <w:jc w:val="center"/>
        <w:rPr>
          <w:rFonts w:cstheme="minorHAnsi"/>
          <w:b/>
        </w:rPr>
      </w:pPr>
    </w:p>
    <w:p w:rsidR="00AC3AC4" w:rsidRPr="0089375C" w:rsidRDefault="00AC3AC4" w:rsidP="00AC3AC4">
      <w:pPr>
        <w:spacing w:after="0" w:line="240" w:lineRule="auto"/>
        <w:contextualSpacing/>
        <w:jc w:val="both"/>
        <w:rPr>
          <w:rFonts w:cstheme="minorHAnsi"/>
          <w:b/>
          <w:kern w:val="32"/>
        </w:rPr>
      </w:pPr>
      <w:r w:rsidRPr="0089375C">
        <w:rPr>
          <w:rFonts w:cstheme="minorHAnsi"/>
          <w:b/>
          <w:kern w:val="32"/>
        </w:rPr>
        <w:t>1.1</w:t>
      </w:r>
      <w:r w:rsidRPr="0089375C">
        <w:rPr>
          <w:rFonts w:cstheme="minorHAnsi"/>
          <w:kern w:val="32"/>
        </w:rPr>
        <w:t xml:space="preserve"> </w:t>
      </w:r>
      <w:r w:rsidRPr="0089375C">
        <w:rPr>
          <w:rFonts w:cstheme="minorHAnsi"/>
          <w:b/>
          <w:kern w:val="32"/>
        </w:rPr>
        <w:t xml:space="preserve">Solicitantul aparține categoriei solicitanților eligibili pentru măsura prevăzută în Strategia de Dezvoltare Locală a GAL Microregiunea Belcești-Focuri? </w:t>
      </w:r>
    </w:p>
    <w:p w:rsidR="00AC3AC4" w:rsidRPr="0089375C" w:rsidRDefault="00AC3AC4" w:rsidP="00AC3AC4">
      <w:pPr>
        <w:spacing w:after="0" w:line="240" w:lineRule="auto"/>
        <w:contextualSpacing/>
        <w:jc w:val="both"/>
        <w:rPr>
          <w:rFonts w:cstheme="minorHAnsi"/>
          <w:kern w:val="32"/>
        </w:rPr>
      </w:pPr>
      <w:r w:rsidRPr="0089375C">
        <w:rPr>
          <w:rFonts w:cstheme="minorHAnsi"/>
          <w:kern w:val="32"/>
        </w:rPr>
        <w:t xml:space="preserve">Solicitantul trebuie să se regăsească în categoria de beneficiari eligibili menționați în Fișa măsurii </w:t>
      </w:r>
      <w:r w:rsidR="00274B5E">
        <w:rPr>
          <w:rFonts w:cstheme="minorHAnsi"/>
          <w:kern w:val="32"/>
        </w:rPr>
        <w:t xml:space="preserve">1.1C </w:t>
      </w:r>
      <w:r w:rsidRPr="0089375C">
        <w:rPr>
          <w:rFonts w:cstheme="minorHAnsi"/>
          <w:kern w:val="32"/>
        </w:rPr>
        <w:t>din Strategia de Dezvoltare Locală a GAL care a selectat proiectul.</w:t>
      </w:r>
    </w:p>
    <w:p w:rsidR="00AC3AC4" w:rsidRPr="0089375C" w:rsidRDefault="00AC3AC4" w:rsidP="00AC3AC4">
      <w:pPr>
        <w:spacing w:after="0" w:line="240" w:lineRule="auto"/>
        <w:contextualSpacing/>
        <w:jc w:val="both"/>
        <w:rPr>
          <w:rFonts w:cstheme="minorHAnsi"/>
          <w:kern w:val="32"/>
        </w:rPr>
      </w:pPr>
      <w:r w:rsidRPr="0089375C">
        <w:rPr>
          <w:rFonts w:cstheme="minorHAnsi"/>
          <w:kern w:val="32"/>
        </w:rPr>
        <w:t xml:space="preserve">Verificarea este bazată pe </w:t>
      </w:r>
      <w:proofErr w:type="spellStart"/>
      <w:r w:rsidRPr="0089375C">
        <w:rPr>
          <w:rFonts w:cstheme="minorHAnsi"/>
          <w:kern w:val="32"/>
        </w:rPr>
        <w:t>informaţiile</w:t>
      </w:r>
      <w:proofErr w:type="spellEnd"/>
      <w:r w:rsidRPr="0089375C">
        <w:rPr>
          <w:rFonts w:cstheme="minorHAnsi"/>
          <w:kern w:val="32"/>
        </w:rPr>
        <w:t xml:space="preserve"> </w:t>
      </w:r>
      <w:proofErr w:type="spellStart"/>
      <w:r w:rsidRPr="0089375C">
        <w:rPr>
          <w:rFonts w:cstheme="minorHAnsi"/>
          <w:kern w:val="32"/>
        </w:rPr>
        <w:t>menţionate</w:t>
      </w:r>
      <w:proofErr w:type="spellEnd"/>
      <w:r w:rsidRPr="0089375C">
        <w:rPr>
          <w:rFonts w:cstheme="minorHAnsi"/>
          <w:kern w:val="32"/>
        </w:rPr>
        <w:t xml:space="preserve"> în formularul de Cerere de </w:t>
      </w:r>
      <w:proofErr w:type="spellStart"/>
      <w:r w:rsidRPr="0089375C">
        <w:rPr>
          <w:rFonts w:cstheme="minorHAnsi"/>
          <w:kern w:val="32"/>
        </w:rPr>
        <w:t>finanţare</w:t>
      </w:r>
      <w:proofErr w:type="spellEnd"/>
      <w:r w:rsidRPr="0089375C">
        <w:rPr>
          <w:rFonts w:cstheme="minorHAnsi"/>
          <w:kern w:val="32"/>
        </w:rPr>
        <w:t xml:space="preserve"> </w:t>
      </w:r>
      <w:proofErr w:type="spellStart"/>
      <w:r w:rsidRPr="0089375C">
        <w:rPr>
          <w:rFonts w:cstheme="minorHAnsi"/>
          <w:kern w:val="32"/>
        </w:rPr>
        <w:t>şi</w:t>
      </w:r>
      <w:proofErr w:type="spellEnd"/>
      <w:r w:rsidRPr="0089375C">
        <w:rPr>
          <w:rFonts w:cstheme="minorHAnsi"/>
          <w:kern w:val="32"/>
        </w:rPr>
        <w:t xml:space="preserve"> din documentele anexate din care să reiasă statutul juridic și obiectul de activitate al solicitantului. Se verifică documentele de înființare/ certificare ale solicitantului, în funcție de încadrarea juridică a acestuia.</w:t>
      </w:r>
    </w:p>
    <w:p w:rsidR="00AC3AC4" w:rsidRPr="0089375C" w:rsidRDefault="00AC3AC4" w:rsidP="00AC3AC4">
      <w:pPr>
        <w:spacing w:after="0" w:line="240" w:lineRule="auto"/>
        <w:contextualSpacing/>
        <w:jc w:val="both"/>
        <w:rPr>
          <w:rFonts w:cstheme="minorHAnsi"/>
          <w:kern w:val="32"/>
        </w:rPr>
      </w:pPr>
      <w:r w:rsidRPr="0089375C">
        <w:rPr>
          <w:rFonts w:cstheme="minorHAnsi"/>
          <w:kern w:val="32"/>
        </w:rPr>
        <w:t xml:space="preserve">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w:t>
      </w:r>
      <w:proofErr w:type="spellStart"/>
      <w:r w:rsidRPr="0089375C">
        <w:rPr>
          <w:rFonts w:cstheme="minorHAnsi"/>
          <w:kern w:val="32"/>
        </w:rPr>
        <w:t>poziţia</w:t>
      </w:r>
      <w:proofErr w:type="spellEnd"/>
      <w:r w:rsidRPr="0089375C">
        <w:rPr>
          <w:rFonts w:cstheme="minorHAnsi"/>
          <w:kern w:val="32"/>
        </w:rPr>
        <w:t xml:space="preserve"> lui în liniile prevăzute în acest scop la rubrica Observații, iar Cererea de finanțare va fi declarată neeligibilă.</w:t>
      </w:r>
    </w:p>
    <w:p w:rsidR="00AC3AC4" w:rsidRPr="0089375C" w:rsidRDefault="00AC3AC4" w:rsidP="00AC3AC4">
      <w:pPr>
        <w:spacing w:after="0" w:line="240" w:lineRule="auto"/>
        <w:contextualSpacing/>
        <w:jc w:val="both"/>
        <w:rPr>
          <w:rFonts w:cstheme="minorHAnsi"/>
          <w:b/>
          <w:kern w:val="32"/>
        </w:rPr>
      </w:pPr>
      <w:r w:rsidRPr="0089375C">
        <w:rPr>
          <w:rFonts w:cstheme="minorHAnsi"/>
          <w:b/>
          <w:kern w:val="32"/>
        </w:rPr>
        <w:t>1.2 Solicitantul respectă criteriile de eligibilitate prevăzute în Apelul de selecție publicat de GAL Microregiunea Belcești-Focuri, preluate din Fișa măsurii M</w:t>
      </w:r>
      <w:r w:rsidR="00274B5E">
        <w:rPr>
          <w:rFonts w:cstheme="minorHAnsi"/>
          <w:b/>
          <w:kern w:val="32"/>
        </w:rPr>
        <w:t xml:space="preserve">1.1C </w:t>
      </w:r>
      <w:r w:rsidRPr="0089375C">
        <w:rPr>
          <w:rFonts w:cstheme="minorHAnsi"/>
          <w:b/>
          <w:kern w:val="32"/>
        </w:rPr>
        <w:t>din SDL?</w:t>
      </w:r>
    </w:p>
    <w:p w:rsidR="00AC3AC4" w:rsidRPr="0089375C" w:rsidRDefault="00AC3AC4" w:rsidP="00AC3AC4">
      <w:pPr>
        <w:tabs>
          <w:tab w:val="left" w:pos="720"/>
          <w:tab w:val="left" w:pos="1976"/>
        </w:tabs>
        <w:spacing w:after="0" w:line="240" w:lineRule="auto"/>
        <w:jc w:val="both"/>
        <w:rPr>
          <w:rFonts w:cstheme="minorHAnsi"/>
          <w:kern w:val="32"/>
        </w:rPr>
      </w:pPr>
      <w:r w:rsidRPr="0089375C">
        <w:rPr>
          <w:rFonts w:cstheme="minorHAnsi"/>
          <w:kern w:val="32"/>
        </w:rPr>
        <w:t xml:space="preserve">Dacă în urma verificării se constată respectarea de către solicitant a condițiilor de eligibilitate conform regulamentelor europene, cadrului național de implementare și capitolului 8.1 din PNDR prevăzute în Apelul de selecție și fisa măsurii, expertul bifează pătratul cu DA. În caz contrar, expertul bifează NU, motivează </w:t>
      </w:r>
      <w:proofErr w:type="spellStart"/>
      <w:r w:rsidRPr="0089375C">
        <w:rPr>
          <w:rFonts w:cstheme="minorHAnsi"/>
          <w:kern w:val="32"/>
        </w:rPr>
        <w:t>poziţia</w:t>
      </w:r>
      <w:proofErr w:type="spellEnd"/>
      <w:r w:rsidRPr="0089375C">
        <w:rPr>
          <w:rFonts w:cstheme="minorHAnsi"/>
          <w:kern w:val="32"/>
        </w:rPr>
        <w:t xml:space="preserve"> lui în liniile prevăzute în acest scop la rubrica Observații, iar cererea de finanțare va fi declarată neeligibilă.</w:t>
      </w:r>
    </w:p>
    <w:p w:rsidR="00AC3AC4" w:rsidRPr="0089375C" w:rsidRDefault="00AC3AC4" w:rsidP="00AC3AC4">
      <w:pPr>
        <w:spacing w:after="0" w:line="240" w:lineRule="auto"/>
        <w:jc w:val="both"/>
        <w:rPr>
          <w:rFonts w:cstheme="minorHAnsi"/>
          <w:b/>
        </w:rPr>
      </w:pPr>
      <w:r w:rsidRPr="0089375C">
        <w:rPr>
          <w:rFonts w:cstheme="minorHAnsi"/>
          <w:b/>
        </w:rPr>
        <w:t>1.</w:t>
      </w:r>
      <w:r w:rsidRPr="0089375C">
        <w:rPr>
          <w:rFonts w:eastAsia="Times New Roman" w:cstheme="minorHAnsi"/>
          <w:b/>
          <w:lang w:eastAsia="x-none"/>
        </w:rPr>
        <w:t>3</w:t>
      </w:r>
      <w:r w:rsidRPr="0089375C">
        <w:rPr>
          <w:rFonts w:cstheme="minorHAnsi"/>
        </w:rPr>
        <w:t xml:space="preserve"> </w:t>
      </w:r>
      <w:r w:rsidRPr="0089375C">
        <w:rPr>
          <w:rFonts w:cstheme="minorHAnsi"/>
          <w:b/>
        </w:rPr>
        <w:t xml:space="preserve">Solicitantul nu este înregistrat în Registrul debitorilor AFIR atât pentru Programul SAPARD, cât și pentru FEADR? </w:t>
      </w:r>
    </w:p>
    <w:p w:rsidR="00AC3AC4" w:rsidRPr="0089375C" w:rsidRDefault="00AC3AC4" w:rsidP="00AC3AC4">
      <w:pPr>
        <w:tabs>
          <w:tab w:val="left" w:pos="720"/>
          <w:tab w:val="left" w:pos="1976"/>
        </w:tabs>
        <w:spacing w:after="0" w:line="240" w:lineRule="auto"/>
        <w:jc w:val="both"/>
        <w:rPr>
          <w:rFonts w:cstheme="minorHAnsi"/>
          <w:color w:val="000000" w:themeColor="text1"/>
        </w:rPr>
      </w:pPr>
      <w:r w:rsidRPr="0089375C">
        <w:rPr>
          <w:rFonts w:cstheme="minorHAnsi"/>
          <w:noProof/>
          <w:color w:val="000000" w:themeColor="text1"/>
        </w:rPr>
        <w:t xml:space="preserve">Expertul GAL verifică Formularul nr. 2 </w:t>
      </w:r>
      <w:r w:rsidRPr="0089375C">
        <w:rPr>
          <w:rFonts w:cstheme="minorHAnsi"/>
          <w:color w:val="000000" w:themeColor="text1"/>
        </w:rPr>
        <w:t xml:space="preserve">întocmit de experții Serviciului LEADER și Investiții Non-agricole din cadrul OJFIR. </w:t>
      </w:r>
      <w:r w:rsidRPr="0089375C">
        <w:rPr>
          <w:rFonts w:cstheme="minorHAnsi"/>
          <w:noProof/>
          <w:color w:val="000000" w:themeColor="text1"/>
        </w:rPr>
        <w:t>Dacă solicitantul nu este înscris în Registrul debitorilor AFIR, în cadrul Programelor SAPARD/FEADR,</w:t>
      </w:r>
      <w:r w:rsidRPr="0089375C">
        <w:rPr>
          <w:rFonts w:cstheme="minorHAnsi"/>
          <w:b/>
          <w:noProof/>
          <w:color w:val="000000" w:themeColor="text1"/>
        </w:rPr>
        <w:t xml:space="preserve"> </w:t>
      </w:r>
      <w:r w:rsidRPr="0089375C">
        <w:rPr>
          <w:rFonts w:cstheme="minorHAnsi"/>
          <w:noProof/>
          <w:color w:val="000000" w:themeColor="text1"/>
        </w:rPr>
        <w:t>se va bifa caseta „DA”,</w:t>
      </w:r>
      <w:r w:rsidRPr="0089375C">
        <w:rPr>
          <w:rFonts w:cstheme="minorHAnsi"/>
          <w:b/>
          <w:noProof/>
          <w:color w:val="000000" w:themeColor="text1"/>
        </w:rPr>
        <w:t xml:space="preserve"> </w:t>
      </w:r>
      <w:r w:rsidRPr="0089375C">
        <w:rPr>
          <w:rFonts w:cstheme="minorHAnsi"/>
          <w:noProof/>
          <w:color w:val="000000" w:themeColor="text1"/>
        </w:rPr>
        <w:t>iar această condiţie de eligibilitate este îndeplinită.</w:t>
      </w:r>
    </w:p>
    <w:p w:rsidR="00AC3AC4" w:rsidRPr="0089375C" w:rsidRDefault="00AC3AC4" w:rsidP="00AC3AC4">
      <w:pPr>
        <w:tabs>
          <w:tab w:val="left" w:pos="720"/>
          <w:tab w:val="left" w:pos="1976"/>
        </w:tabs>
        <w:spacing w:after="0" w:line="240" w:lineRule="auto"/>
        <w:jc w:val="both"/>
        <w:rPr>
          <w:rFonts w:cstheme="minorHAnsi"/>
          <w:b/>
          <w:color w:val="000000" w:themeColor="text1"/>
        </w:rPr>
      </w:pPr>
      <w:r w:rsidRPr="0089375C">
        <w:rPr>
          <w:rFonts w:cstheme="minorHAnsi"/>
          <w:noProof/>
          <w:color w:val="000000" w:themeColor="text1"/>
        </w:rPr>
        <w:lastRenderedPageBreak/>
        <w:t xml:space="preserve">Dacă solicitantul este înscris în Registrul debitorilor AFIR, în cadrul Programelor SAPARD/FEADR, se </w:t>
      </w:r>
      <w:r w:rsidRPr="0089375C">
        <w:rPr>
          <w:rFonts w:cstheme="minorHAnsi"/>
          <w:color w:val="000000" w:themeColor="text1"/>
          <w:kern w:val="32"/>
        </w:rPr>
        <w:t>va bifa caseta “</w:t>
      </w:r>
      <w:r w:rsidRPr="0089375C">
        <w:rPr>
          <w:rFonts w:eastAsia="Times New Roman" w:cstheme="minorHAnsi"/>
          <w:bCs/>
          <w:color w:val="000000" w:themeColor="text1"/>
          <w:kern w:val="32"/>
        </w:rPr>
        <w:t>NU</w:t>
      </w:r>
      <w:r w:rsidRPr="0089375C">
        <w:rPr>
          <w:rFonts w:cstheme="minorHAnsi"/>
          <w:color w:val="000000" w:themeColor="text1"/>
          <w:kern w:val="32"/>
        </w:rPr>
        <w:t>”, va menționa în caseta de observații, și, dacă este cazul selectării pentru finanțare a proiectului, va relua această verificare în etapa de evaluare a documentelor în vederea semnării contractului.</w:t>
      </w:r>
    </w:p>
    <w:p w:rsidR="00AC3AC4" w:rsidRPr="0089375C" w:rsidRDefault="00AC3AC4" w:rsidP="00AC3AC4">
      <w:pPr>
        <w:tabs>
          <w:tab w:val="left" w:pos="720"/>
          <w:tab w:val="left" w:pos="1976"/>
        </w:tabs>
        <w:spacing w:after="0" w:line="240" w:lineRule="auto"/>
        <w:jc w:val="both"/>
        <w:rPr>
          <w:rFonts w:cstheme="minorHAnsi"/>
          <w:color w:val="000000" w:themeColor="text1"/>
          <w:kern w:val="32"/>
        </w:rPr>
      </w:pPr>
    </w:p>
    <w:p w:rsidR="00AC3AC4" w:rsidRPr="0089375C" w:rsidRDefault="00AC3AC4" w:rsidP="00AC3AC4">
      <w:pPr>
        <w:tabs>
          <w:tab w:val="left" w:pos="720"/>
          <w:tab w:val="left" w:pos="1976"/>
        </w:tabs>
        <w:spacing w:after="0" w:line="240" w:lineRule="auto"/>
        <w:jc w:val="both"/>
        <w:rPr>
          <w:rFonts w:cstheme="minorHAnsi"/>
          <w:color w:val="000000" w:themeColor="text1"/>
          <w:kern w:val="32"/>
        </w:rPr>
      </w:pPr>
      <w:r w:rsidRPr="0089375C">
        <w:rPr>
          <w:rFonts w:cstheme="minorHAnsi"/>
          <w:color w:val="000000" w:themeColor="text1"/>
          <w:kern w:val="32"/>
        </w:rPr>
        <w:t xml:space="preserve">Expertul AFIR va verifica dacă solicitantul este înscris cu debite în Registrul debitorilor pentru SAPARD </w:t>
      </w:r>
      <w:proofErr w:type="spellStart"/>
      <w:r w:rsidRPr="0089375C">
        <w:rPr>
          <w:rFonts w:cstheme="minorHAnsi"/>
          <w:color w:val="000000" w:themeColor="text1"/>
          <w:kern w:val="32"/>
        </w:rPr>
        <w:t>şi</w:t>
      </w:r>
      <w:proofErr w:type="spellEnd"/>
      <w:r w:rsidRPr="0089375C">
        <w:rPr>
          <w:rFonts w:cstheme="minorHAnsi"/>
          <w:color w:val="000000" w:themeColor="text1"/>
          <w:kern w:val="32"/>
        </w:rPr>
        <w:t xml:space="preserve"> FEADR, aflat pe link-</w:t>
      </w:r>
      <w:proofErr w:type="spellStart"/>
      <w:r w:rsidRPr="0089375C">
        <w:rPr>
          <w:rFonts w:cstheme="minorHAnsi"/>
          <w:color w:val="000000" w:themeColor="text1"/>
          <w:kern w:val="32"/>
        </w:rPr>
        <w:t>ul</w:t>
      </w:r>
      <w:proofErr w:type="spellEnd"/>
      <w:r w:rsidRPr="0089375C">
        <w:rPr>
          <w:rFonts w:cstheme="minorHAnsi"/>
          <w:color w:val="000000" w:themeColor="text1"/>
          <w:kern w:val="32"/>
        </w:rPr>
        <w:t xml:space="preserve"> \\alpaca\Debite. Dacă solicitantul este înscris în Registrul debitorilor, expertul va </w:t>
      </w:r>
      <w:r w:rsidRPr="0089375C">
        <w:rPr>
          <w:rFonts w:eastAsia="Times New Roman" w:cstheme="minorHAnsi"/>
          <w:bCs/>
          <w:color w:val="000000" w:themeColor="text1"/>
          <w:kern w:val="32"/>
        </w:rPr>
        <w:t>tipări</w:t>
      </w:r>
      <w:r w:rsidRPr="0089375C">
        <w:rPr>
          <w:rFonts w:cstheme="minorHAnsi"/>
          <w:color w:val="000000" w:themeColor="text1"/>
          <w:kern w:val="32"/>
        </w:rPr>
        <w:t xml:space="preserve"> </w:t>
      </w:r>
      <w:proofErr w:type="spellStart"/>
      <w:r w:rsidRPr="0089375C">
        <w:rPr>
          <w:rFonts w:cstheme="minorHAnsi"/>
          <w:color w:val="000000" w:themeColor="text1"/>
          <w:kern w:val="32"/>
        </w:rPr>
        <w:t>şi</w:t>
      </w:r>
      <w:proofErr w:type="spellEnd"/>
      <w:r w:rsidRPr="0089375C">
        <w:rPr>
          <w:rFonts w:cstheme="minorHAnsi"/>
          <w:color w:val="000000" w:themeColor="text1"/>
          <w:kern w:val="32"/>
        </w:rPr>
        <w:t xml:space="preserve"> anexa pagina privind debitul, inclusiv a dobânzilor </w:t>
      </w:r>
      <w:proofErr w:type="spellStart"/>
      <w:r w:rsidRPr="0089375C">
        <w:rPr>
          <w:rFonts w:cstheme="minorHAnsi"/>
          <w:color w:val="000000" w:themeColor="text1"/>
          <w:kern w:val="32"/>
        </w:rPr>
        <w:t>şi</w:t>
      </w:r>
      <w:proofErr w:type="spellEnd"/>
      <w:r w:rsidRPr="0089375C">
        <w:rPr>
          <w:rFonts w:cstheme="minorHAnsi"/>
          <w:color w:val="000000" w:themeColor="text1"/>
          <w:kern w:val="32"/>
        </w:rPr>
        <w:t xml:space="preserve"> a majorărilor de înt</w:t>
      </w:r>
      <w:r w:rsidR="00274B5E">
        <w:rPr>
          <w:rFonts w:cstheme="minorHAnsi"/>
          <w:color w:val="000000" w:themeColor="text1"/>
          <w:kern w:val="32"/>
        </w:rPr>
        <w:t>â</w:t>
      </w:r>
      <w:r w:rsidRPr="0089375C">
        <w:rPr>
          <w:rFonts w:cstheme="minorHAnsi"/>
          <w:color w:val="000000" w:themeColor="text1"/>
          <w:kern w:val="32"/>
        </w:rPr>
        <w:t>rziere ale solicitantului, va bifa caseta “</w:t>
      </w:r>
      <w:r w:rsidRPr="0089375C">
        <w:rPr>
          <w:rFonts w:eastAsia="Times New Roman" w:cstheme="minorHAnsi"/>
          <w:bCs/>
          <w:color w:val="000000" w:themeColor="text1"/>
          <w:kern w:val="32"/>
        </w:rPr>
        <w:t>NU</w:t>
      </w:r>
      <w:r w:rsidRPr="0089375C">
        <w:rPr>
          <w:rFonts w:cstheme="minorHAnsi"/>
          <w:color w:val="000000" w:themeColor="text1"/>
          <w:kern w:val="32"/>
        </w:rPr>
        <w:t>”, va menționa în caseta de observații, și, dacă este cazul selectării pentru finanțare a proiectului, va relua această verificare în etapa de evaluare a documentelor în vederea semnării contractului. În caz contrar se va bifa “</w:t>
      </w:r>
      <w:r w:rsidRPr="0089375C">
        <w:rPr>
          <w:rFonts w:eastAsia="Times New Roman" w:cstheme="minorHAnsi"/>
          <w:bCs/>
          <w:color w:val="000000" w:themeColor="text1"/>
          <w:kern w:val="32"/>
        </w:rPr>
        <w:t>DA</w:t>
      </w:r>
      <w:r w:rsidRPr="0089375C">
        <w:rPr>
          <w:rFonts w:cstheme="minorHAnsi"/>
          <w:color w:val="000000" w:themeColor="text1"/>
          <w:kern w:val="32"/>
        </w:rPr>
        <w:t xml:space="preserve">”, </w:t>
      </w:r>
      <w:bookmarkStart w:id="3" w:name="_Hlk519793128"/>
      <w:r w:rsidRPr="0089375C">
        <w:rPr>
          <w:rFonts w:cstheme="minorHAnsi"/>
          <w:color w:val="000000" w:themeColor="text1"/>
          <w:kern w:val="32"/>
        </w:rPr>
        <w:t xml:space="preserve">iar această </w:t>
      </w:r>
      <w:proofErr w:type="spellStart"/>
      <w:r w:rsidRPr="0089375C">
        <w:rPr>
          <w:rFonts w:cstheme="minorHAnsi"/>
          <w:color w:val="000000" w:themeColor="text1"/>
          <w:kern w:val="32"/>
        </w:rPr>
        <w:t>condiţie</w:t>
      </w:r>
      <w:proofErr w:type="spellEnd"/>
      <w:r w:rsidRPr="0089375C">
        <w:rPr>
          <w:rFonts w:cstheme="minorHAnsi"/>
          <w:color w:val="000000" w:themeColor="text1"/>
          <w:kern w:val="32"/>
        </w:rPr>
        <w:t xml:space="preserve"> de eligibilitate este îndeplinită.</w:t>
      </w:r>
    </w:p>
    <w:bookmarkEnd w:id="3"/>
    <w:p w:rsidR="00AC3AC4" w:rsidRPr="0089375C" w:rsidRDefault="00AC3AC4" w:rsidP="00AC3AC4">
      <w:pPr>
        <w:tabs>
          <w:tab w:val="left" w:pos="720"/>
          <w:tab w:val="left" w:pos="1976"/>
        </w:tabs>
        <w:spacing w:after="0" w:line="240" w:lineRule="auto"/>
        <w:jc w:val="both"/>
        <w:rPr>
          <w:rFonts w:cstheme="minorHAnsi"/>
          <w:b/>
        </w:rPr>
      </w:pPr>
      <w:r w:rsidRPr="0089375C">
        <w:rPr>
          <w:rFonts w:cstheme="minorHAnsi"/>
          <w:b/>
          <w:kern w:val="32"/>
        </w:rPr>
        <w:t>1.</w:t>
      </w:r>
      <w:r w:rsidRPr="0089375C">
        <w:rPr>
          <w:rFonts w:eastAsia="Times New Roman" w:cstheme="minorHAnsi"/>
          <w:b/>
          <w:bCs/>
          <w:kern w:val="32"/>
        </w:rPr>
        <w:t>4</w:t>
      </w:r>
      <w:r w:rsidRPr="0089375C">
        <w:rPr>
          <w:rFonts w:cstheme="minorHAnsi"/>
          <w:kern w:val="32"/>
        </w:rPr>
        <w:t xml:space="preserve"> </w:t>
      </w:r>
      <w:r w:rsidRPr="0089375C">
        <w:rPr>
          <w:rFonts w:cstheme="minorHAnsi"/>
          <w:b/>
          <w:kern w:val="32"/>
        </w:rPr>
        <w:t>Solicitantul și-a însușit în totalitate angajamentele luate în Declarația pe proprie răspundere, anexă la Cererea de finanțare?</w:t>
      </w:r>
    </w:p>
    <w:p w:rsidR="00AC3AC4" w:rsidRPr="0089375C" w:rsidRDefault="00AC3AC4" w:rsidP="00AC3AC4">
      <w:pPr>
        <w:tabs>
          <w:tab w:val="left" w:pos="720"/>
          <w:tab w:val="left" w:pos="1976"/>
        </w:tabs>
        <w:spacing w:after="0" w:line="240" w:lineRule="auto"/>
        <w:jc w:val="both"/>
        <w:rPr>
          <w:rFonts w:cstheme="minorHAnsi"/>
        </w:rPr>
      </w:pPr>
      <w:r w:rsidRPr="0089375C">
        <w:rPr>
          <w:rFonts w:cstheme="minorHAnsi"/>
        </w:rPr>
        <w:t xml:space="preserve">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punctele însușite prin Declarație, acesta bifează </w:t>
      </w:r>
      <w:proofErr w:type="spellStart"/>
      <w:r w:rsidRPr="0089375C">
        <w:rPr>
          <w:rFonts w:cstheme="minorHAnsi"/>
        </w:rPr>
        <w:t>casuță</w:t>
      </w:r>
      <w:proofErr w:type="spellEnd"/>
      <w:r w:rsidRPr="0089375C">
        <w:rPr>
          <w:rFonts w:cstheme="minorHAnsi"/>
        </w:rPr>
        <w:t xml:space="preserve"> DA.  În caz contrar, expertul bifează NU, motivează </w:t>
      </w:r>
      <w:proofErr w:type="spellStart"/>
      <w:r w:rsidRPr="0089375C">
        <w:rPr>
          <w:rFonts w:cstheme="minorHAnsi"/>
        </w:rPr>
        <w:t>poziţia</w:t>
      </w:r>
      <w:proofErr w:type="spellEnd"/>
      <w:r w:rsidRPr="0089375C">
        <w:rPr>
          <w:rFonts w:cstheme="minorHAnsi"/>
        </w:rPr>
        <w:t xml:space="preserve">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w:t>
      </w:r>
      <w:proofErr w:type="spellStart"/>
      <w:r w:rsidRPr="0089375C">
        <w:rPr>
          <w:rFonts w:cstheme="minorHAnsi"/>
        </w:rPr>
        <w:t>casuță</w:t>
      </w:r>
      <w:proofErr w:type="spellEnd"/>
      <w:r w:rsidRPr="0089375C">
        <w:rPr>
          <w:rFonts w:cstheme="minorHAnsi"/>
        </w:rPr>
        <w:t xml:space="preserve"> DA; în caz contrar, expertul bifează NU.</w:t>
      </w:r>
    </w:p>
    <w:p w:rsidR="00AC3AC4" w:rsidRPr="0089375C" w:rsidRDefault="00AC3AC4" w:rsidP="00AC3AC4">
      <w:pPr>
        <w:tabs>
          <w:tab w:val="left" w:pos="720"/>
          <w:tab w:val="left" w:pos="1976"/>
        </w:tabs>
        <w:spacing w:after="0" w:line="240" w:lineRule="auto"/>
        <w:jc w:val="both"/>
        <w:rPr>
          <w:rFonts w:cstheme="minorHAnsi"/>
          <w:b/>
        </w:rPr>
      </w:pPr>
      <w:r w:rsidRPr="0089375C">
        <w:rPr>
          <w:rFonts w:cstheme="minorHAnsi"/>
          <w:b/>
        </w:rPr>
        <w:t>1.5 Solicitantul nu este în stare de faliment sau lichidare?</w:t>
      </w:r>
    </w:p>
    <w:p w:rsidR="00AC3AC4" w:rsidRPr="0089375C" w:rsidRDefault="00AC3AC4" w:rsidP="00AC3AC4">
      <w:pPr>
        <w:tabs>
          <w:tab w:val="left" w:pos="720"/>
          <w:tab w:val="left" w:pos="1976"/>
        </w:tabs>
        <w:spacing w:after="0" w:line="240" w:lineRule="auto"/>
        <w:jc w:val="both"/>
        <w:rPr>
          <w:rFonts w:cstheme="minorHAnsi"/>
        </w:rPr>
      </w:pPr>
      <w:r w:rsidRPr="0089375C">
        <w:rPr>
          <w:rFonts w:cstheme="minorHAnsi"/>
        </w:rPr>
        <w:t>Expertul verifică documentul atașat la Cererea de finanțare, respectiv certificatul constatator emis pe numele solicitantului în conformitate cu prevederile legislației naționale în vigoare, semnat și ștampilat de către autoritatea emitentă, emis cu cel mult o lună înaintea depunerii Cererii de finanțare, din care rezultă că acesta nu se află în proces de lichidare sau faliment.</w:t>
      </w:r>
    </w:p>
    <w:p w:rsidR="00A50ABC" w:rsidRPr="0089375C" w:rsidRDefault="00AC3AC4" w:rsidP="00AC3AC4">
      <w:pPr>
        <w:tabs>
          <w:tab w:val="left" w:pos="0"/>
          <w:tab w:val="left" w:pos="990"/>
        </w:tabs>
        <w:autoSpaceDE w:val="0"/>
        <w:autoSpaceDN w:val="0"/>
        <w:adjustRightInd w:val="0"/>
        <w:spacing w:after="0"/>
        <w:ind w:right="-563"/>
        <w:rPr>
          <w:rFonts w:cstheme="minorHAnsi"/>
          <w:b/>
          <w:bCs/>
        </w:rPr>
      </w:pPr>
      <w:r w:rsidRPr="0089375C">
        <w:rPr>
          <w:rFonts w:cstheme="minorHAnsi"/>
        </w:rPr>
        <w:t>Nu se verifică în cazul solicitanților înființați în baza OG nr. 26/2000 și al entităților publice.</w:t>
      </w:r>
    </w:p>
    <w:p w:rsidR="00277E25" w:rsidRPr="0089375C" w:rsidRDefault="00277E25" w:rsidP="005F1C84">
      <w:pPr>
        <w:tabs>
          <w:tab w:val="left" w:pos="0"/>
          <w:tab w:val="left" w:pos="990"/>
        </w:tabs>
        <w:spacing w:after="0"/>
        <w:ind w:right="-563"/>
        <w:jc w:val="both"/>
        <w:rPr>
          <w:rFonts w:cstheme="minorHAnsi"/>
          <w:b/>
          <w:noProof/>
        </w:rPr>
      </w:pPr>
    </w:p>
    <w:tbl>
      <w:tblPr>
        <w:tblStyle w:val="TableGrid1"/>
        <w:tblW w:w="10596" w:type="dxa"/>
        <w:tblInd w:w="2" w:type="dxa"/>
        <w:tblLook w:val="04A0" w:firstRow="1" w:lastRow="0" w:firstColumn="1" w:lastColumn="0" w:noHBand="0" w:noVBand="1"/>
      </w:tblPr>
      <w:tblGrid>
        <w:gridCol w:w="4642"/>
        <w:gridCol w:w="5954"/>
      </w:tblGrid>
      <w:tr w:rsidR="00687EB3" w:rsidRPr="0089375C" w:rsidTr="00687EB3">
        <w:trPr>
          <w:trHeight w:val="583"/>
        </w:trPr>
        <w:tc>
          <w:tcPr>
            <w:tcW w:w="10596" w:type="dxa"/>
            <w:gridSpan w:val="2"/>
            <w:shd w:val="clear" w:color="auto" w:fill="FBD4B4" w:themeFill="accent6" w:themeFillTint="66"/>
            <w:vAlign w:val="center"/>
          </w:tcPr>
          <w:p w:rsidR="00687EB3" w:rsidRPr="0089375C" w:rsidRDefault="00687EB3" w:rsidP="00676A25">
            <w:pPr>
              <w:widowControl w:val="0"/>
              <w:rPr>
                <w:rFonts w:eastAsia="Calibri" w:cstheme="minorHAnsi"/>
                <w:b/>
              </w:rPr>
            </w:pPr>
            <w:r w:rsidRPr="0089375C">
              <w:rPr>
                <w:rFonts w:eastAsia="Calibri" w:cstheme="minorHAnsi"/>
                <w:b/>
              </w:rPr>
              <w:t xml:space="preserve">2. </w:t>
            </w:r>
            <w:r w:rsidRPr="0089375C">
              <w:rPr>
                <w:rFonts w:eastAsia="Calibri" w:cstheme="minorHAnsi"/>
                <w:b/>
                <w:noProof/>
              </w:rPr>
              <w:t>Verificarea condițiilor de eligibilitate ale proiectului</w:t>
            </w:r>
          </w:p>
        </w:tc>
      </w:tr>
      <w:tr w:rsidR="00687EB3" w:rsidRPr="0089375C" w:rsidTr="005F1C84">
        <w:trPr>
          <w:trHeight w:val="583"/>
        </w:trPr>
        <w:tc>
          <w:tcPr>
            <w:tcW w:w="4642" w:type="dxa"/>
            <w:shd w:val="clear" w:color="auto" w:fill="FBD4B4" w:themeFill="accent6" w:themeFillTint="66"/>
          </w:tcPr>
          <w:p w:rsidR="00687EB3" w:rsidRPr="0089375C" w:rsidRDefault="00687EB3" w:rsidP="00676A25">
            <w:pPr>
              <w:tabs>
                <w:tab w:val="left" w:pos="0"/>
                <w:tab w:val="left" w:pos="990"/>
              </w:tabs>
              <w:jc w:val="both"/>
              <w:rPr>
                <w:rFonts w:cstheme="minorHAnsi"/>
                <w:b/>
                <w:noProof/>
              </w:rPr>
            </w:pPr>
            <w:r w:rsidRPr="0089375C">
              <w:rPr>
                <w:rFonts w:eastAsia="Times New Roman" w:cstheme="minorHAnsi"/>
                <w:b/>
              </w:rPr>
              <w:t>DOCUMENTE PREZENTATE</w:t>
            </w:r>
          </w:p>
        </w:tc>
        <w:tc>
          <w:tcPr>
            <w:tcW w:w="5954" w:type="dxa"/>
            <w:shd w:val="clear" w:color="auto" w:fill="FBD4B4" w:themeFill="accent6" w:themeFillTint="66"/>
          </w:tcPr>
          <w:p w:rsidR="00687EB3" w:rsidRPr="0089375C" w:rsidRDefault="00687EB3" w:rsidP="00676A25">
            <w:pPr>
              <w:tabs>
                <w:tab w:val="left" w:pos="0"/>
                <w:tab w:val="left" w:pos="1530"/>
              </w:tabs>
              <w:rPr>
                <w:rFonts w:cstheme="minorHAnsi"/>
                <w:b/>
                <w:noProof/>
              </w:rPr>
            </w:pPr>
            <w:r w:rsidRPr="0089375C">
              <w:rPr>
                <w:rFonts w:eastAsia="Times New Roman" w:cstheme="minorHAnsi"/>
                <w:b/>
                <w:lang w:eastAsia="fr-FR"/>
              </w:rPr>
              <w:t>PUNCTE DE VERIFICAT ÎN CADRUL DOCUMENTELOR PREZENTATE</w:t>
            </w:r>
          </w:p>
        </w:tc>
      </w:tr>
      <w:tr w:rsidR="00814B33" w:rsidRPr="0089375C" w:rsidTr="00814B33">
        <w:trPr>
          <w:trHeight w:val="583"/>
        </w:trPr>
        <w:tc>
          <w:tcPr>
            <w:tcW w:w="10596" w:type="dxa"/>
            <w:gridSpan w:val="2"/>
            <w:shd w:val="clear" w:color="auto" w:fill="FBD4B4" w:themeFill="accent6" w:themeFillTint="66"/>
            <w:vAlign w:val="center"/>
          </w:tcPr>
          <w:p w:rsidR="00814B33" w:rsidRPr="0089375C" w:rsidRDefault="00274B5E" w:rsidP="00676A25">
            <w:pPr>
              <w:widowControl w:val="0"/>
              <w:rPr>
                <w:rFonts w:eastAsia="Calibri" w:cstheme="minorHAnsi"/>
                <w:b/>
              </w:rPr>
            </w:pPr>
            <w:r w:rsidRPr="00274B5E">
              <w:rPr>
                <w:rFonts w:cstheme="minorHAnsi"/>
                <w:b/>
                <w:noProof/>
              </w:rPr>
              <w:t>EG1. Persoanele beneficiare ale activităţilor de formare profesională trebuie să facă parte din grupul ţintă şi să fie din teritoriul GAL Microregiunea Belcești – Focuri</w:t>
            </w:r>
          </w:p>
        </w:tc>
      </w:tr>
      <w:tr w:rsidR="00687EB3" w:rsidRPr="0089375C" w:rsidTr="005F1C84">
        <w:trPr>
          <w:trHeight w:val="5388"/>
        </w:trPr>
        <w:tc>
          <w:tcPr>
            <w:tcW w:w="4642" w:type="dxa"/>
          </w:tcPr>
          <w:p w:rsidR="00AC3AC4" w:rsidRPr="0089375C" w:rsidRDefault="00AC3AC4" w:rsidP="00AC3AC4">
            <w:pPr>
              <w:tabs>
                <w:tab w:val="left" w:pos="0"/>
                <w:tab w:val="left" w:pos="990"/>
              </w:tabs>
              <w:jc w:val="both"/>
              <w:rPr>
                <w:rFonts w:cstheme="minorHAnsi"/>
                <w:b/>
                <w:i/>
                <w:noProof/>
              </w:rPr>
            </w:pPr>
            <w:r w:rsidRPr="0089375C">
              <w:rPr>
                <w:rFonts w:cstheme="minorHAnsi"/>
                <w:b/>
                <w:i/>
                <w:noProof/>
              </w:rPr>
              <w:lastRenderedPageBreak/>
              <w:t>Documente verificate:</w:t>
            </w:r>
          </w:p>
          <w:p w:rsidR="008D47FB" w:rsidRPr="0089375C" w:rsidRDefault="00AC3AC4" w:rsidP="006E39C6">
            <w:pPr>
              <w:autoSpaceDE w:val="0"/>
              <w:autoSpaceDN w:val="0"/>
              <w:adjustRightInd w:val="0"/>
              <w:contextualSpacing/>
              <w:jc w:val="both"/>
              <w:rPr>
                <w:rFonts w:cstheme="minorHAnsi"/>
                <w:i/>
                <w:lang w:val="en-US"/>
              </w:rPr>
            </w:pPr>
            <w:r w:rsidRPr="0089375C">
              <w:rPr>
                <w:rFonts w:cstheme="minorHAnsi"/>
                <w:i/>
                <w:noProof/>
              </w:rPr>
              <w:t xml:space="preserve">Fișa Măsurii </w:t>
            </w:r>
            <w:r w:rsidR="00274B5E">
              <w:rPr>
                <w:rFonts w:cstheme="minorHAnsi"/>
                <w:i/>
                <w:noProof/>
              </w:rPr>
              <w:t xml:space="preserve">1.1C </w:t>
            </w:r>
            <w:r w:rsidRPr="0089375C">
              <w:rPr>
                <w:rFonts w:cstheme="minorHAnsi"/>
                <w:i/>
                <w:noProof/>
              </w:rPr>
              <w:t>, Cererea de finanțare</w:t>
            </w:r>
          </w:p>
        </w:tc>
        <w:tc>
          <w:tcPr>
            <w:tcW w:w="5954" w:type="dxa"/>
          </w:tcPr>
          <w:p w:rsidR="00274B5E" w:rsidRDefault="00274B5E" w:rsidP="00274B5E">
            <w:pPr>
              <w:pStyle w:val="Corptext"/>
              <w:tabs>
                <w:tab w:val="left" w:pos="9781"/>
              </w:tabs>
              <w:jc w:val="both"/>
              <w:rPr>
                <w:rFonts w:asciiTheme="minorHAnsi" w:hAnsiTheme="minorHAnsi" w:cstheme="minorHAnsi"/>
                <w:b/>
                <w:sz w:val="22"/>
                <w:szCs w:val="22"/>
              </w:rPr>
            </w:pPr>
            <w:r>
              <w:rPr>
                <w:rFonts w:asciiTheme="minorHAnsi" w:hAnsiTheme="minorHAnsi" w:cstheme="minorHAnsi"/>
                <w:b/>
                <w:sz w:val="22"/>
                <w:szCs w:val="22"/>
              </w:rPr>
              <w:t>Măsura 1.1C se adresează în primul rând beneficiarilor măsurilor de dezvoltare a fermei finanțate în cadrul priorității P2 și P3, (Măsurile 2.2A, 3.2B din cadrul GAL Microregiunea Belcești-Focuri</w:t>
            </w:r>
            <w:r>
              <w:rPr>
                <w:rFonts w:asciiTheme="minorHAnsi" w:hAnsiTheme="minorHAnsi" w:cstheme="minorHAnsi"/>
                <w:sz w:val="22"/>
                <w:szCs w:val="22"/>
              </w:rPr>
              <w:t xml:space="preserve"> </w:t>
            </w:r>
            <w:r>
              <w:rPr>
                <w:rFonts w:asciiTheme="minorHAnsi" w:hAnsiTheme="minorHAnsi" w:cstheme="minorHAnsi"/>
                <w:b/>
                <w:sz w:val="22"/>
                <w:szCs w:val="22"/>
              </w:rPr>
              <w:t xml:space="preserve">și </w:t>
            </w:r>
            <w:proofErr w:type="spellStart"/>
            <w:r>
              <w:rPr>
                <w:rFonts w:asciiTheme="minorHAnsi" w:hAnsiTheme="minorHAnsi" w:cstheme="minorHAnsi"/>
                <w:b/>
                <w:sz w:val="22"/>
                <w:szCs w:val="22"/>
              </w:rPr>
              <w:t>SubMăsurile</w:t>
            </w:r>
            <w:proofErr w:type="spellEnd"/>
            <w:r>
              <w:rPr>
                <w:rFonts w:asciiTheme="minorHAnsi" w:hAnsiTheme="minorHAnsi" w:cstheme="minorHAnsi"/>
                <w:b/>
                <w:sz w:val="22"/>
                <w:szCs w:val="22"/>
              </w:rPr>
              <w:t xml:space="preserve"> 6.1, 6.3 și 4.1 din cadrul PNDR 2014-2020) dar și tuturor persoanelor care activează în domeniul agricol din teritoriul GAL Microregiunea Belcești Focuri.</w:t>
            </w:r>
          </w:p>
          <w:p w:rsidR="00274B5E" w:rsidRDefault="00274B5E" w:rsidP="00274B5E">
            <w:pPr>
              <w:ind w:right="3"/>
              <w:jc w:val="both"/>
              <w:rPr>
                <w:rFonts w:eastAsia="Times New Roman" w:cstheme="minorHAnsi"/>
              </w:rPr>
            </w:pPr>
            <w:r>
              <w:rPr>
                <w:rFonts w:eastAsia="Times New Roman" w:cstheme="minorHAnsi"/>
              </w:rPr>
              <w:t xml:space="preserve">Grupul țintă va fi format din persoane, fermieri, exploatații agricole și IMM-uri  din teritoriul GAL Microregiunea Belcești-Focuri, care desfășoară activități în domeniul agricol, potențiali beneficiari ai măsurilor din SDL sau beneficiari selectați în cadrul măsurilor lansate din SDL. </w:t>
            </w:r>
          </w:p>
          <w:p w:rsidR="00274B5E" w:rsidRDefault="00274B5E" w:rsidP="00274B5E">
            <w:pPr>
              <w:ind w:right="3"/>
              <w:jc w:val="both"/>
              <w:rPr>
                <w:rFonts w:eastAsia="Times New Roman" w:cstheme="minorHAnsi"/>
              </w:rPr>
            </w:pPr>
            <w:r>
              <w:rPr>
                <w:rFonts w:eastAsia="Times New Roman" w:cstheme="minorHAnsi"/>
              </w:rPr>
              <w:t xml:space="preserve">Grupul țintă trebuie să fie format din persoane adulte care își desfășoară activitatea sau au domiciliul pe teritoriul GAL Microregiunea Belcești-Focuri. Grupul țintă propus în cadrul unei cereri de finanțare trebuie să includă doar persoane din cele 8 UAT-uri membre în cadrul GAL Microregiunea Belcești-Focuri. Această selecție se va realiza ținând cont de domiciliul persoanelor fizice sau de sediul social / punct de lucru în cazul persoanelor juridice. </w:t>
            </w:r>
          </w:p>
          <w:p w:rsidR="00274B5E" w:rsidRDefault="00274B5E" w:rsidP="00274B5E">
            <w:pPr>
              <w:ind w:right="3"/>
              <w:jc w:val="both"/>
              <w:rPr>
                <w:rFonts w:eastAsia="Times New Roman" w:cstheme="minorHAnsi"/>
              </w:rPr>
            </w:pPr>
            <w:r>
              <w:rPr>
                <w:rFonts w:eastAsia="Times New Roman" w:cstheme="minorHAnsi"/>
              </w:rPr>
              <w:t xml:space="preserve">În cazul fermierilor – persoane juridice, persoana care va participa la activitățile proiectului va fi reprezentantul legal / administratorul. </w:t>
            </w:r>
          </w:p>
          <w:p w:rsidR="006E39C6" w:rsidRPr="0089375C" w:rsidRDefault="00274B5E" w:rsidP="00274B5E">
            <w:pPr>
              <w:widowControl w:val="0"/>
              <w:jc w:val="both"/>
              <w:rPr>
                <w:rFonts w:cstheme="minorHAnsi"/>
                <w:kern w:val="32"/>
              </w:rPr>
            </w:pPr>
            <w:r>
              <w:rPr>
                <w:rFonts w:cstheme="minorHAnsi"/>
                <w:b/>
                <w:bCs/>
                <w:i/>
                <w:iCs/>
              </w:rPr>
              <w:t>Numărul total al participanților instruiți este de minim 15</w:t>
            </w:r>
            <w:r>
              <w:rPr>
                <w:rFonts w:cstheme="minorHAnsi"/>
                <w:b/>
                <w:bCs/>
                <w:i/>
                <w:iCs/>
              </w:rPr>
              <w:t>.</w:t>
            </w:r>
          </w:p>
        </w:tc>
      </w:tr>
      <w:tr w:rsidR="00BE64F3" w:rsidRPr="0089375C" w:rsidTr="00A8678D">
        <w:trPr>
          <w:trHeight w:val="583"/>
        </w:trPr>
        <w:tc>
          <w:tcPr>
            <w:tcW w:w="10596" w:type="dxa"/>
            <w:gridSpan w:val="2"/>
          </w:tcPr>
          <w:p w:rsidR="00BE64F3" w:rsidRPr="0089375C" w:rsidRDefault="0096388D" w:rsidP="00676A25">
            <w:pPr>
              <w:ind w:left="-2"/>
              <w:jc w:val="both"/>
              <w:rPr>
                <w:rFonts w:cstheme="minorHAnsi"/>
                <w:kern w:val="32"/>
              </w:rPr>
            </w:pPr>
            <w:r w:rsidRPr="0089375C">
              <w:rPr>
                <w:rFonts w:cstheme="minorHAnsi"/>
                <w:kern w:val="32"/>
              </w:rPr>
              <w:t xml:space="preserve">Dacă, în urma verificării documentelor, reiese că </w:t>
            </w:r>
            <w:r w:rsidR="00274B5E">
              <w:rPr>
                <w:rFonts w:cstheme="minorHAnsi"/>
                <w:kern w:val="32"/>
              </w:rPr>
              <w:t>p</w:t>
            </w:r>
            <w:r w:rsidR="00274B5E" w:rsidRPr="00274B5E">
              <w:rPr>
                <w:rFonts w:cstheme="minorHAnsi"/>
                <w:kern w:val="32"/>
              </w:rPr>
              <w:t xml:space="preserve">ersoanele beneficiare ale </w:t>
            </w:r>
            <w:proofErr w:type="spellStart"/>
            <w:r w:rsidR="00274B5E" w:rsidRPr="00274B5E">
              <w:rPr>
                <w:rFonts w:cstheme="minorHAnsi"/>
                <w:kern w:val="32"/>
              </w:rPr>
              <w:t>activităţilor</w:t>
            </w:r>
            <w:proofErr w:type="spellEnd"/>
            <w:r w:rsidR="00274B5E" w:rsidRPr="00274B5E">
              <w:rPr>
                <w:rFonts w:cstheme="minorHAnsi"/>
                <w:kern w:val="32"/>
              </w:rPr>
              <w:t xml:space="preserve"> de formare profesională trebuie </w:t>
            </w:r>
            <w:r w:rsidR="00274B5E">
              <w:rPr>
                <w:rFonts w:cstheme="minorHAnsi"/>
                <w:kern w:val="32"/>
              </w:rPr>
              <w:t>fac</w:t>
            </w:r>
            <w:r w:rsidR="00274B5E" w:rsidRPr="00274B5E">
              <w:rPr>
                <w:rFonts w:cstheme="minorHAnsi"/>
                <w:kern w:val="32"/>
              </w:rPr>
              <w:t xml:space="preserve"> parte din grupul </w:t>
            </w:r>
            <w:proofErr w:type="spellStart"/>
            <w:r w:rsidR="00274B5E" w:rsidRPr="00274B5E">
              <w:rPr>
                <w:rFonts w:cstheme="minorHAnsi"/>
                <w:kern w:val="32"/>
              </w:rPr>
              <w:t>ţintă</w:t>
            </w:r>
            <w:proofErr w:type="spellEnd"/>
            <w:r w:rsidR="00274B5E" w:rsidRPr="00274B5E">
              <w:rPr>
                <w:rFonts w:cstheme="minorHAnsi"/>
                <w:kern w:val="32"/>
              </w:rPr>
              <w:t xml:space="preserve"> din teritoriul GAL Microregiunea Belcești – Focuri</w:t>
            </w:r>
            <w:r w:rsidR="00274B5E">
              <w:rPr>
                <w:rFonts w:cstheme="minorHAnsi"/>
                <w:kern w:val="32"/>
              </w:rPr>
              <w:t>,</w:t>
            </w:r>
            <w:r w:rsidR="00274B5E" w:rsidRPr="00274B5E">
              <w:rPr>
                <w:rFonts w:cstheme="minorHAnsi"/>
                <w:kern w:val="32"/>
              </w:rPr>
              <w:t xml:space="preserve"> </w:t>
            </w:r>
            <w:r w:rsidRPr="0089375C">
              <w:rPr>
                <w:rFonts w:cstheme="minorHAnsi"/>
                <w:kern w:val="32"/>
              </w:rPr>
              <w:t>expertul bifează căsuța DA.  În caz</w:t>
            </w:r>
            <w:r w:rsidR="00274B5E">
              <w:rPr>
                <w:rFonts w:cstheme="minorHAnsi"/>
                <w:kern w:val="32"/>
              </w:rPr>
              <w:t xml:space="preserve"> contrar</w:t>
            </w:r>
            <w:r w:rsidRPr="0089375C">
              <w:rPr>
                <w:rFonts w:cstheme="minorHAnsi"/>
                <w:kern w:val="32"/>
              </w:rPr>
              <w:t xml:space="preserve">, expertul bifează căsuța NU, motivează </w:t>
            </w:r>
            <w:proofErr w:type="spellStart"/>
            <w:r w:rsidRPr="0089375C">
              <w:rPr>
                <w:rFonts w:cstheme="minorHAnsi"/>
                <w:kern w:val="32"/>
              </w:rPr>
              <w:t>poziţia</w:t>
            </w:r>
            <w:proofErr w:type="spellEnd"/>
            <w:r w:rsidRPr="0089375C">
              <w:rPr>
                <w:rFonts w:cstheme="minorHAnsi"/>
                <w:kern w:val="32"/>
              </w:rPr>
              <w:t xml:space="preserve"> lui în liniile prevăzute în acest scop la rubrica Observații, iar Cererea de finanțare va fi declarată neeligibilă.</w:t>
            </w:r>
          </w:p>
          <w:p w:rsidR="009D7F44" w:rsidRPr="0089375C" w:rsidRDefault="009D7F44" w:rsidP="00676A25">
            <w:pPr>
              <w:ind w:left="-2"/>
              <w:jc w:val="both"/>
              <w:rPr>
                <w:rFonts w:eastAsia="Times New Roman" w:cstheme="minorHAnsi"/>
                <w:lang w:eastAsia="fr-FR"/>
              </w:rPr>
            </w:pPr>
          </w:p>
        </w:tc>
      </w:tr>
      <w:tr w:rsidR="00316124" w:rsidRPr="0089375C" w:rsidTr="006E39C6">
        <w:trPr>
          <w:trHeight w:val="447"/>
        </w:trPr>
        <w:tc>
          <w:tcPr>
            <w:tcW w:w="10596" w:type="dxa"/>
            <w:gridSpan w:val="2"/>
            <w:shd w:val="clear" w:color="auto" w:fill="FBD4B4" w:themeFill="accent6" w:themeFillTint="66"/>
          </w:tcPr>
          <w:p w:rsidR="00316124" w:rsidRPr="0089375C" w:rsidRDefault="000247FA" w:rsidP="00316124">
            <w:pPr>
              <w:jc w:val="both"/>
              <w:rPr>
                <w:rFonts w:cstheme="minorHAnsi"/>
                <w:b/>
              </w:rPr>
            </w:pPr>
            <w:r w:rsidRPr="000247FA">
              <w:rPr>
                <w:rFonts w:cstheme="minorHAnsi"/>
                <w:b/>
              </w:rPr>
              <w:t>EG2. Beneficiarii care depun proiecte pe aceasta măsură vor trebui sa fie înființați legal și să fie autorizați să presteze activitățile propuse în proiect și prevăzute în fișa măsurii</w:t>
            </w:r>
          </w:p>
        </w:tc>
      </w:tr>
      <w:tr w:rsidR="00316124" w:rsidRPr="0089375C" w:rsidTr="005F1C84">
        <w:trPr>
          <w:trHeight w:val="583"/>
        </w:trPr>
        <w:tc>
          <w:tcPr>
            <w:tcW w:w="4642" w:type="dxa"/>
          </w:tcPr>
          <w:p w:rsidR="006E39C6" w:rsidRPr="00191C07" w:rsidRDefault="006E39C6" w:rsidP="006E39C6">
            <w:pPr>
              <w:rPr>
                <w:rFonts w:cstheme="minorHAnsi"/>
                <w:i/>
                <w:noProof/>
              </w:rPr>
            </w:pPr>
            <w:r w:rsidRPr="00191C07">
              <w:rPr>
                <w:rFonts w:cstheme="minorHAnsi"/>
                <w:b/>
                <w:i/>
              </w:rPr>
              <w:t>Documente verificate</w:t>
            </w:r>
            <w:r w:rsidRPr="00191C07">
              <w:rPr>
                <w:rFonts w:cstheme="minorHAnsi"/>
                <w:i/>
              </w:rPr>
              <w:t>:</w:t>
            </w:r>
            <w:r w:rsidRPr="00191C07">
              <w:rPr>
                <w:rFonts w:cstheme="minorHAnsi"/>
                <w:i/>
                <w:noProof/>
              </w:rPr>
              <w:t xml:space="preserve"> Cererea de finanțare</w:t>
            </w:r>
          </w:p>
          <w:p w:rsidR="00316124" w:rsidRPr="0089375C" w:rsidRDefault="00316124" w:rsidP="00316124">
            <w:pPr>
              <w:ind w:left="-2"/>
              <w:jc w:val="both"/>
              <w:rPr>
                <w:rFonts w:eastAsia="Times New Roman" w:cstheme="minorHAnsi"/>
                <w:lang w:eastAsia="fr-FR"/>
              </w:rPr>
            </w:pPr>
          </w:p>
        </w:tc>
        <w:tc>
          <w:tcPr>
            <w:tcW w:w="5954" w:type="dxa"/>
          </w:tcPr>
          <w:p w:rsidR="000247FA" w:rsidRDefault="000247FA" w:rsidP="000247FA">
            <w:pPr>
              <w:jc w:val="both"/>
              <w:rPr>
                <w:rFonts w:ascii="Calibri" w:eastAsia="Calibri" w:hAnsi="Calibri"/>
                <w:b/>
                <w:bCs/>
                <w:kern w:val="32"/>
              </w:rPr>
            </w:pPr>
            <w:r>
              <w:rPr>
                <w:rFonts w:ascii="Calibri" w:eastAsia="Calibri" w:hAnsi="Calibri"/>
                <w:b/>
                <w:bCs/>
                <w:kern w:val="32"/>
              </w:rPr>
              <w:t>Expertul verifică documentele de înființare/ certificare ale solicitantului, în funcție de încadrarea juridică a acestuia:</w:t>
            </w:r>
          </w:p>
          <w:p w:rsidR="000247FA" w:rsidRPr="00F5715E" w:rsidRDefault="000247FA" w:rsidP="00F5715E">
            <w:pPr>
              <w:jc w:val="both"/>
              <w:rPr>
                <w:rFonts w:ascii="Calibri" w:eastAsia="Calibri" w:hAnsi="Calibri"/>
                <w:kern w:val="32"/>
              </w:rPr>
            </w:pPr>
            <w:r w:rsidRPr="00F5715E">
              <w:rPr>
                <w:rFonts w:ascii="Calibri" w:eastAsia="Calibri" w:hAnsi="Calibri"/>
                <w:kern w:val="32"/>
              </w:rPr>
              <w:t xml:space="preserve">Pentru Persoane juridice de drept privat cu scop patrimonial: </w:t>
            </w:r>
          </w:p>
          <w:p w:rsidR="000247FA" w:rsidRDefault="000247FA" w:rsidP="000247FA">
            <w:pPr>
              <w:ind w:left="360"/>
              <w:jc w:val="both"/>
              <w:rPr>
                <w:rFonts w:ascii="Calibri" w:eastAsia="Calibri" w:hAnsi="Calibri"/>
                <w:kern w:val="32"/>
              </w:rPr>
            </w:pPr>
            <w:r>
              <w:rPr>
                <w:rFonts w:ascii="Calibri" w:eastAsia="Calibri" w:hAnsi="Calibri"/>
                <w:kern w:val="32"/>
              </w:rPr>
              <w:t>- Certificatul constatator eliberat de Oficiul Național al Registrului Comerțului valabil la data depunerii CF;</w:t>
            </w:r>
          </w:p>
          <w:p w:rsidR="000247FA" w:rsidRDefault="000247FA" w:rsidP="000247FA">
            <w:pPr>
              <w:ind w:left="360"/>
              <w:jc w:val="both"/>
              <w:rPr>
                <w:rFonts w:ascii="Calibri" w:eastAsia="Calibri" w:hAnsi="Calibri"/>
                <w:kern w:val="32"/>
              </w:rPr>
            </w:pPr>
            <w:r>
              <w:rPr>
                <w:rFonts w:ascii="Calibri" w:eastAsia="Calibri" w:hAnsi="Calibri"/>
                <w:kern w:val="32"/>
              </w:rPr>
              <w:t>- Orice alt document emis de către autorități/entități competente cu valoare probatorie care atestă încadrarea în categoria de persoană juridică de drept privat cu scop patrimonial constituită în conformitate cu legislația în vigoare în România.</w:t>
            </w:r>
          </w:p>
          <w:p w:rsidR="000247FA" w:rsidRPr="00F5715E" w:rsidRDefault="000247FA" w:rsidP="00F5715E">
            <w:pPr>
              <w:jc w:val="both"/>
              <w:rPr>
                <w:rFonts w:ascii="Calibri" w:eastAsia="Calibri" w:hAnsi="Calibri"/>
                <w:kern w:val="32"/>
              </w:rPr>
            </w:pPr>
            <w:r w:rsidRPr="00F5715E">
              <w:rPr>
                <w:rFonts w:ascii="Calibri" w:eastAsia="Calibri" w:hAnsi="Calibri"/>
                <w:kern w:val="32"/>
              </w:rPr>
              <w:t>Pentru Persoane juridice de drept privat fără scop patrimonial:</w:t>
            </w:r>
          </w:p>
          <w:p w:rsidR="000247FA" w:rsidRDefault="000247FA" w:rsidP="000247FA">
            <w:pPr>
              <w:ind w:left="360"/>
              <w:jc w:val="both"/>
              <w:rPr>
                <w:rFonts w:ascii="Calibri" w:eastAsia="Calibri" w:hAnsi="Calibri"/>
                <w:kern w:val="32"/>
              </w:rPr>
            </w:pPr>
            <w:r>
              <w:rPr>
                <w:rFonts w:ascii="Calibri" w:eastAsia="Calibri" w:hAnsi="Calibri"/>
                <w:kern w:val="32"/>
              </w:rPr>
              <w:t xml:space="preserve">- Extras din Registrul asociațiilor și fundațiilor aflat la grefa judecătoriei în a cărei circumscripție teritorială își are sediul; </w:t>
            </w:r>
          </w:p>
          <w:p w:rsidR="000247FA" w:rsidRDefault="000247FA" w:rsidP="000247FA">
            <w:pPr>
              <w:ind w:left="360"/>
              <w:jc w:val="both"/>
              <w:rPr>
                <w:rFonts w:ascii="Calibri" w:eastAsia="Calibri" w:hAnsi="Calibri"/>
                <w:kern w:val="32"/>
              </w:rPr>
            </w:pPr>
            <w:r>
              <w:rPr>
                <w:rFonts w:ascii="Calibri" w:eastAsia="Calibri" w:hAnsi="Calibri"/>
                <w:kern w:val="32"/>
              </w:rPr>
              <w:t xml:space="preserve">- Documentele statutare inclusiv actele adiționale și hotărârile judecătorești de modificare, dacă este cazul; </w:t>
            </w:r>
          </w:p>
          <w:p w:rsidR="000247FA" w:rsidRDefault="000247FA" w:rsidP="000247FA">
            <w:pPr>
              <w:ind w:left="360"/>
              <w:jc w:val="both"/>
              <w:rPr>
                <w:rFonts w:ascii="Calibri" w:eastAsia="Calibri" w:hAnsi="Calibri"/>
                <w:kern w:val="32"/>
              </w:rPr>
            </w:pPr>
            <w:r>
              <w:rPr>
                <w:rFonts w:ascii="Calibri" w:eastAsia="Calibri" w:hAnsi="Calibri"/>
                <w:kern w:val="32"/>
              </w:rPr>
              <w:t xml:space="preserve">- Hotărârea judecătorească de înființare; </w:t>
            </w:r>
          </w:p>
          <w:p w:rsidR="000247FA" w:rsidRDefault="000247FA" w:rsidP="000247FA">
            <w:pPr>
              <w:ind w:left="360"/>
              <w:jc w:val="both"/>
              <w:rPr>
                <w:rFonts w:ascii="Calibri" w:eastAsia="Calibri" w:hAnsi="Calibri"/>
                <w:kern w:val="32"/>
              </w:rPr>
            </w:pPr>
            <w:r>
              <w:rPr>
                <w:rFonts w:ascii="Calibri" w:eastAsia="Calibri" w:hAnsi="Calibri"/>
                <w:kern w:val="32"/>
              </w:rPr>
              <w:t xml:space="preserve">- Orice alt document emis de către autorități/entități </w:t>
            </w:r>
            <w:r>
              <w:rPr>
                <w:rFonts w:ascii="Calibri" w:eastAsia="Calibri" w:hAnsi="Calibri"/>
                <w:kern w:val="32"/>
              </w:rPr>
              <w:lastRenderedPageBreak/>
              <w:t xml:space="preserve">competente cu valoare probatorie care atestă încadrarea în categoria de persoană juridică de drept privat fără scop patrimonial constituită în conformitate cu legislația în vigoare în România. </w:t>
            </w:r>
          </w:p>
          <w:p w:rsidR="000247FA" w:rsidRPr="00F5715E" w:rsidRDefault="000247FA" w:rsidP="00F5715E">
            <w:pPr>
              <w:jc w:val="both"/>
              <w:rPr>
                <w:rFonts w:ascii="Calibri" w:eastAsia="Calibri" w:hAnsi="Calibri"/>
                <w:kern w:val="32"/>
              </w:rPr>
            </w:pPr>
            <w:r w:rsidRPr="00F5715E">
              <w:rPr>
                <w:rFonts w:ascii="Calibri" w:eastAsia="Calibri" w:hAnsi="Calibri"/>
                <w:kern w:val="32"/>
              </w:rPr>
              <w:t xml:space="preserve">Persoane juridice de drept public: </w:t>
            </w:r>
          </w:p>
          <w:p w:rsidR="000247FA" w:rsidRDefault="000247FA" w:rsidP="000247FA">
            <w:pPr>
              <w:ind w:left="360"/>
              <w:jc w:val="both"/>
              <w:rPr>
                <w:rFonts w:ascii="Calibri" w:eastAsia="Calibri" w:hAnsi="Calibri"/>
                <w:kern w:val="32"/>
              </w:rPr>
            </w:pPr>
            <w:r>
              <w:rPr>
                <w:rFonts w:ascii="Calibri" w:eastAsia="Calibri" w:hAnsi="Calibri"/>
                <w:kern w:val="32"/>
              </w:rPr>
              <w:t>- Documente relevante privind înființarea instituției.</w:t>
            </w:r>
          </w:p>
          <w:p w:rsidR="000247FA" w:rsidRDefault="000247FA" w:rsidP="00F5715E">
            <w:pPr>
              <w:jc w:val="both"/>
              <w:rPr>
                <w:rFonts w:ascii="Calibri" w:eastAsia="Calibri" w:hAnsi="Calibri"/>
                <w:kern w:val="32"/>
              </w:rPr>
            </w:pPr>
          </w:p>
          <w:p w:rsidR="000247FA" w:rsidRDefault="000247FA" w:rsidP="00F5715E">
            <w:pPr>
              <w:jc w:val="both"/>
              <w:rPr>
                <w:rFonts w:ascii="Calibri" w:eastAsia="Calibri" w:hAnsi="Calibri"/>
                <w:b/>
                <w:bCs/>
                <w:kern w:val="32"/>
              </w:rPr>
            </w:pPr>
            <w:r>
              <w:rPr>
                <w:rFonts w:ascii="Calibri" w:eastAsia="Calibri" w:hAnsi="Calibri"/>
                <w:b/>
                <w:bCs/>
                <w:kern w:val="32"/>
              </w:rPr>
              <w:t>Expertul verifică dacă beneficiarul este autorizat să presteze activitățile propuse în proiect și fișa măsurii, astfel:</w:t>
            </w:r>
          </w:p>
          <w:p w:rsidR="000247FA" w:rsidRPr="00F5715E" w:rsidRDefault="000247FA" w:rsidP="00F5715E">
            <w:pPr>
              <w:jc w:val="both"/>
              <w:rPr>
                <w:rFonts w:ascii="Calibri" w:eastAsia="Calibri" w:hAnsi="Calibri"/>
                <w:kern w:val="32"/>
              </w:rPr>
            </w:pPr>
            <w:r w:rsidRPr="00F5715E">
              <w:rPr>
                <w:rFonts w:ascii="Calibri" w:eastAsia="Calibri" w:hAnsi="Calibri"/>
                <w:kern w:val="32"/>
              </w:rPr>
              <w:t>Solicitantul are prevăzut în obiectul de activitate activități specifice domeniului de formare profesională:</w:t>
            </w:r>
          </w:p>
          <w:p w:rsidR="000247FA" w:rsidRPr="00F5715E" w:rsidRDefault="000247FA" w:rsidP="00F5715E">
            <w:pPr>
              <w:jc w:val="both"/>
              <w:rPr>
                <w:rFonts w:ascii="Calibri" w:eastAsia="Calibri" w:hAnsi="Calibri"/>
                <w:kern w:val="32"/>
              </w:rPr>
            </w:pPr>
            <w:r w:rsidRPr="00F5715E">
              <w:rPr>
                <w:rFonts w:ascii="Calibri" w:eastAsia="Calibri" w:hAnsi="Calibri"/>
                <w:kern w:val="32"/>
              </w:rPr>
              <w:t>- Certificatul constatator eliberat de Oficiul Național al Registrului Comerțului care trebuie să cuprindă codul CAEN 8559 autorizat, în conformitate cu prevederile Legii 359/2004;</w:t>
            </w:r>
          </w:p>
          <w:p w:rsidR="00316124" w:rsidRPr="0089375C" w:rsidRDefault="000247FA" w:rsidP="000247FA">
            <w:pPr>
              <w:jc w:val="both"/>
              <w:rPr>
                <w:rFonts w:cstheme="minorHAnsi"/>
              </w:rPr>
            </w:pPr>
            <w:r>
              <w:rPr>
                <w:rFonts w:ascii="Calibri" w:eastAsia="Calibri" w:hAnsi="Calibri"/>
                <w:kern w:val="32"/>
              </w:rPr>
              <w:t>- Documente din care să reiasă faptul că obiectul de activitate cuprinde activități specific domeniului de formare profesională (extras din statutul entității, ROF, alte documente legale, Hotărâre de înființare, etc.).</w:t>
            </w:r>
          </w:p>
        </w:tc>
      </w:tr>
      <w:tr w:rsidR="00316124" w:rsidRPr="0089375C" w:rsidTr="00A8678D">
        <w:trPr>
          <w:trHeight w:val="583"/>
        </w:trPr>
        <w:tc>
          <w:tcPr>
            <w:tcW w:w="10596" w:type="dxa"/>
            <w:gridSpan w:val="2"/>
          </w:tcPr>
          <w:p w:rsidR="00316124" w:rsidRPr="0089375C" w:rsidRDefault="00F73CBC" w:rsidP="00676A25">
            <w:pPr>
              <w:ind w:left="-2"/>
              <w:jc w:val="both"/>
              <w:rPr>
                <w:rFonts w:eastAsia="Times New Roman" w:cstheme="minorHAnsi"/>
                <w:lang w:eastAsia="fr-FR"/>
              </w:rPr>
            </w:pPr>
            <w:r w:rsidRPr="0089375C">
              <w:rPr>
                <w:rFonts w:eastAsia="Times New Roman" w:cstheme="minorHAnsi"/>
                <w:lang w:eastAsia="fr-FR"/>
              </w:rPr>
              <w:lastRenderedPageBreak/>
              <w:t xml:space="preserve">Dacă verificarea documentelor confirmă faptul că solicitanții </w:t>
            </w:r>
            <w:r w:rsidR="00F5715E" w:rsidRPr="00F5715E">
              <w:rPr>
                <w:rFonts w:eastAsia="Times New Roman" w:cstheme="minorHAnsi"/>
                <w:lang w:eastAsia="fr-FR"/>
              </w:rPr>
              <w:t xml:space="preserve">care depun proiecte pe aceasta măsură </w:t>
            </w:r>
            <w:r w:rsidR="00F5715E">
              <w:rPr>
                <w:rFonts w:eastAsia="Times New Roman" w:cstheme="minorHAnsi"/>
                <w:lang w:eastAsia="fr-FR"/>
              </w:rPr>
              <w:t>sunt</w:t>
            </w:r>
            <w:r w:rsidR="00F5715E" w:rsidRPr="00F5715E">
              <w:rPr>
                <w:rFonts w:eastAsia="Times New Roman" w:cstheme="minorHAnsi"/>
                <w:lang w:eastAsia="fr-FR"/>
              </w:rPr>
              <w:t xml:space="preserve"> înființați legal și </w:t>
            </w:r>
            <w:r w:rsidR="00F5715E">
              <w:rPr>
                <w:rFonts w:eastAsia="Times New Roman" w:cstheme="minorHAnsi"/>
                <w:lang w:eastAsia="fr-FR"/>
              </w:rPr>
              <w:t>sunt</w:t>
            </w:r>
            <w:r w:rsidR="00F5715E" w:rsidRPr="00F5715E">
              <w:rPr>
                <w:rFonts w:eastAsia="Times New Roman" w:cstheme="minorHAnsi"/>
                <w:lang w:eastAsia="fr-FR"/>
              </w:rPr>
              <w:t xml:space="preserve"> autorizați să presteze activitățile propuse în proiect și prevăzute în fișa măsurii</w:t>
            </w:r>
            <w:r w:rsidRPr="0089375C">
              <w:rPr>
                <w:rFonts w:eastAsia="Times New Roman" w:cstheme="minorHAnsi"/>
                <w:lang w:eastAsia="fr-FR"/>
              </w:rPr>
              <w:t xml:space="preserve">, expertul bifează </w:t>
            </w:r>
            <w:proofErr w:type="spellStart"/>
            <w:r w:rsidRPr="0089375C">
              <w:rPr>
                <w:rFonts w:eastAsia="Times New Roman" w:cstheme="minorHAnsi"/>
                <w:lang w:eastAsia="fr-FR"/>
              </w:rPr>
              <w:t>căsuţa</w:t>
            </w:r>
            <w:proofErr w:type="spellEnd"/>
            <w:r w:rsidRPr="0089375C">
              <w:rPr>
                <w:rFonts w:eastAsia="Times New Roman" w:cstheme="minorHAnsi"/>
                <w:lang w:eastAsia="fr-FR"/>
              </w:rPr>
              <w:t xml:space="preserve"> din coloana DA din </w:t>
            </w:r>
            <w:proofErr w:type="spellStart"/>
            <w:r w:rsidRPr="0089375C">
              <w:rPr>
                <w:rFonts w:eastAsia="Times New Roman" w:cstheme="minorHAnsi"/>
                <w:lang w:eastAsia="fr-FR"/>
              </w:rPr>
              <w:t>fişa</w:t>
            </w:r>
            <w:proofErr w:type="spellEnd"/>
            <w:r w:rsidRPr="0089375C">
              <w:rPr>
                <w:rFonts w:eastAsia="Times New Roman" w:cstheme="minorHAnsi"/>
                <w:lang w:eastAsia="fr-FR"/>
              </w:rPr>
              <w:t xml:space="preserve"> de verificare.  În caz contrar,</w:t>
            </w:r>
            <w:r w:rsidRPr="0089375C">
              <w:rPr>
                <w:rFonts w:eastAsia="Times New Roman" w:cstheme="minorHAnsi"/>
                <w:b/>
                <w:lang w:eastAsia="fr-FR"/>
              </w:rPr>
              <w:t xml:space="preserve"> </w:t>
            </w:r>
            <w:r w:rsidRPr="0089375C">
              <w:rPr>
                <w:rFonts w:eastAsia="Times New Roman" w:cstheme="minorHAnsi"/>
                <w:lang w:eastAsia="fr-FR"/>
              </w:rPr>
              <w:t xml:space="preserve">expertul bifează </w:t>
            </w:r>
            <w:proofErr w:type="spellStart"/>
            <w:r w:rsidRPr="0089375C">
              <w:rPr>
                <w:rFonts w:eastAsia="Times New Roman" w:cstheme="minorHAnsi"/>
                <w:lang w:eastAsia="fr-FR"/>
              </w:rPr>
              <w:t>căsuţa</w:t>
            </w:r>
            <w:proofErr w:type="spellEnd"/>
            <w:r w:rsidRPr="0089375C">
              <w:rPr>
                <w:rFonts w:eastAsia="Times New Roman" w:cstheme="minorHAnsi"/>
                <w:lang w:eastAsia="fr-FR"/>
              </w:rPr>
              <w:t xml:space="preserve"> din coloana</w:t>
            </w:r>
            <w:r w:rsidRPr="0089375C">
              <w:rPr>
                <w:rFonts w:eastAsia="Times New Roman" w:cstheme="minorHAnsi"/>
                <w:b/>
                <w:lang w:eastAsia="fr-FR"/>
              </w:rPr>
              <w:t xml:space="preserve"> NU </w:t>
            </w:r>
            <w:proofErr w:type="spellStart"/>
            <w:r w:rsidRPr="0089375C">
              <w:rPr>
                <w:rFonts w:eastAsia="Times New Roman" w:cstheme="minorHAnsi"/>
                <w:lang w:eastAsia="fr-FR"/>
              </w:rPr>
              <w:t>şi</w:t>
            </w:r>
            <w:proofErr w:type="spellEnd"/>
            <w:r w:rsidRPr="0089375C">
              <w:rPr>
                <w:rFonts w:eastAsia="Times New Roman" w:cstheme="minorHAnsi"/>
                <w:lang w:eastAsia="fr-FR"/>
              </w:rPr>
              <w:t xml:space="preserve"> motivează </w:t>
            </w:r>
            <w:proofErr w:type="spellStart"/>
            <w:r w:rsidRPr="0089375C">
              <w:rPr>
                <w:rFonts w:eastAsia="Times New Roman" w:cstheme="minorHAnsi"/>
                <w:lang w:eastAsia="fr-FR"/>
              </w:rPr>
              <w:t>poziţia</w:t>
            </w:r>
            <w:proofErr w:type="spellEnd"/>
            <w:r w:rsidRPr="0089375C">
              <w:rPr>
                <w:rFonts w:eastAsia="Times New Roman" w:cstheme="minorHAnsi"/>
                <w:lang w:eastAsia="fr-FR"/>
              </w:rPr>
              <w:t xml:space="preserve"> lui în rubrica „</w:t>
            </w:r>
            <w:proofErr w:type="spellStart"/>
            <w:r w:rsidRPr="0089375C">
              <w:rPr>
                <w:rFonts w:eastAsia="Times New Roman" w:cstheme="minorHAnsi"/>
                <w:lang w:eastAsia="fr-FR"/>
              </w:rPr>
              <w:t>Observaţii</w:t>
            </w:r>
            <w:proofErr w:type="spellEnd"/>
            <w:r w:rsidRPr="0089375C">
              <w:rPr>
                <w:rFonts w:eastAsia="Times New Roman" w:cstheme="minorHAnsi"/>
                <w:lang w:eastAsia="fr-FR"/>
              </w:rPr>
              <w:t xml:space="preserve">” din </w:t>
            </w:r>
            <w:proofErr w:type="spellStart"/>
            <w:r w:rsidRPr="0089375C">
              <w:rPr>
                <w:rFonts w:eastAsia="Times New Roman" w:cstheme="minorHAnsi"/>
                <w:lang w:eastAsia="fr-FR"/>
              </w:rPr>
              <w:t>fişa</w:t>
            </w:r>
            <w:proofErr w:type="spellEnd"/>
            <w:r w:rsidRPr="0089375C">
              <w:rPr>
                <w:rFonts w:eastAsia="Times New Roman" w:cstheme="minorHAnsi"/>
                <w:lang w:eastAsia="fr-FR"/>
              </w:rPr>
              <w:t xml:space="preserve"> de evaluare generală a proiectului, proiectul fiind neeligibil</w:t>
            </w:r>
          </w:p>
          <w:p w:rsidR="005D20E4" w:rsidRPr="0089375C" w:rsidRDefault="005D20E4" w:rsidP="00676A25">
            <w:pPr>
              <w:ind w:left="-2"/>
              <w:jc w:val="both"/>
              <w:rPr>
                <w:rFonts w:eastAsia="Times New Roman" w:cstheme="minorHAnsi"/>
                <w:lang w:eastAsia="fr-FR"/>
              </w:rPr>
            </w:pPr>
          </w:p>
        </w:tc>
      </w:tr>
      <w:tr w:rsidR="00721E46" w:rsidRPr="0089375C" w:rsidTr="00EC7543">
        <w:trPr>
          <w:trHeight w:val="398"/>
        </w:trPr>
        <w:tc>
          <w:tcPr>
            <w:tcW w:w="10596" w:type="dxa"/>
            <w:gridSpan w:val="2"/>
            <w:shd w:val="clear" w:color="auto" w:fill="FBD4B4" w:themeFill="accent6" w:themeFillTint="66"/>
          </w:tcPr>
          <w:p w:rsidR="00721E46" w:rsidRPr="0089375C" w:rsidRDefault="00F5715E" w:rsidP="00676A25">
            <w:pPr>
              <w:jc w:val="both"/>
              <w:rPr>
                <w:rFonts w:cstheme="minorHAnsi"/>
                <w:noProof/>
              </w:rPr>
            </w:pPr>
            <w:r w:rsidRPr="00F5715E">
              <w:rPr>
                <w:rFonts w:cstheme="minorHAnsi"/>
                <w:b/>
              </w:rPr>
              <w:t>EG3. Solicitantul trebuie să dispună de personal calificat, propriu sau cooptat cu experiență  și / sau calificarea personalului</w:t>
            </w:r>
          </w:p>
        </w:tc>
      </w:tr>
      <w:tr w:rsidR="00687EB3" w:rsidRPr="0089375C" w:rsidTr="005F1C84">
        <w:trPr>
          <w:trHeight w:val="568"/>
        </w:trPr>
        <w:tc>
          <w:tcPr>
            <w:tcW w:w="4642" w:type="dxa"/>
          </w:tcPr>
          <w:p w:rsidR="00E018AC" w:rsidRPr="0089375C" w:rsidRDefault="005B7237" w:rsidP="00676A25">
            <w:pPr>
              <w:tabs>
                <w:tab w:val="left" w:pos="0"/>
                <w:tab w:val="left" w:pos="990"/>
              </w:tabs>
              <w:jc w:val="both"/>
              <w:rPr>
                <w:rFonts w:cstheme="minorHAnsi"/>
                <w:i/>
                <w:noProof/>
              </w:rPr>
            </w:pPr>
            <w:r w:rsidRPr="005B7237">
              <w:rPr>
                <w:rFonts w:cstheme="minorHAnsi"/>
                <w:b/>
                <w:bCs/>
                <w:i/>
              </w:rPr>
              <w:t>Documente verificate:</w:t>
            </w:r>
            <w:r>
              <w:rPr>
                <w:rFonts w:cstheme="minorHAnsi"/>
                <w:i/>
              </w:rPr>
              <w:t xml:space="preserve"> Cererea de finanțare, Declarația pe propria răspundere</w:t>
            </w:r>
            <w:r w:rsidR="006E39C6" w:rsidRPr="0089375C">
              <w:rPr>
                <w:rFonts w:cstheme="minorHAnsi"/>
                <w:i/>
                <w:noProof/>
              </w:rPr>
              <w:t>.</w:t>
            </w:r>
          </w:p>
        </w:tc>
        <w:tc>
          <w:tcPr>
            <w:tcW w:w="5954" w:type="dxa"/>
          </w:tcPr>
          <w:p w:rsidR="006E39C6" w:rsidRPr="0089375C" w:rsidRDefault="005B7237" w:rsidP="006E39C6">
            <w:pPr>
              <w:tabs>
                <w:tab w:val="left" w:pos="1665"/>
              </w:tabs>
              <w:rPr>
                <w:rFonts w:cstheme="minorHAnsi"/>
              </w:rPr>
            </w:pPr>
            <w:r w:rsidRPr="005B7237">
              <w:rPr>
                <w:rFonts w:cstheme="minorHAnsi"/>
              </w:rPr>
              <w:t>Expertul verifică Declarația pe propria răspundere a solicitantului, că dispune de personal calificat în vederea desfășurării cursurilor de formare profesională în specificul domeniilor profesionale menționate în fișa măsurii (Anexa 3).</w:t>
            </w:r>
          </w:p>
        </w:tc>
      </w:tr>
      <w:tr w:rsidR="002F451A" w:rsidRPr="0089375C" w:rsidTr="00277E25">
        <w:trPr>
          <w:trHeight w:val="713"/>
        </w:trPr>
        <w:tc>
          <w:tcPr>
            <w:tcW w:w="10596" w:type="dxa"/>
            <w:gridSpan w:val="2"/>
          </w:tcPr>
          <w:p w:rsidR="002F451A" w:rsidRPr="0089375C" w:rsidRDefault="00277E25" w:rsidP="00F27256">
            <w:pPr>
              <w:ind w:right="34"/>
              <w:jc w:val="both"/>
              <w:rPr>
                <w:rFonts w:eastAsia="Times New Roman" w:cstheme="minorHAnsi"/>
              </w:rPr>
            </w:pPr>
            <w:r w:rsidRPr="0089375C">
              <w:rPr>
                <w:rFonts w:eastAsia="Times New Roman" w:cstheme="minorHAnsi"/>
              </w:rPr>
              <w:t xml:space="preserve">Dacă, în urma verificării, reiese că, solicitantul </w:t>
            </w:r>
            <w:r w:rsidR="005B7237" w:rsidRPr="005B7237">
              <w:rPr>
                <w:rFonts w:eastAsia="Times New Roman" w:cstheme="minorHAnsi"/>
              </w:rPr>
              <w:t>dispun</w:t>
            </w:r>
            <w:r w:rsidR="005B7237">
              <w:rPr>
                <w:rFonts w:eastAsia="Times New Roman" w:cstheme="minorHAnsi"/>
              </w:rPr>
              <w:t>e</w:t>
            </w:r>
            <w:r w:rsidR="005B7237" w:rsidRPr="005B7237">
              <w:rPr>
                <w:rFonts w:eastAsia="Times New Roman" w:cstheme="minorHAnsi"/>
              </w:rPr>
              <w:t xml:space="preserve"> de personal calificat, propriu sau cooptat cu experiență  și / sau calificarea personalului</w:t>
            </w:r>
            <w:r w:rsidRPr="0089375C">
              <w:rPr>
                <w:rFonts w:eastAsia="Times New Roman" w:cstheme="minorHAnsi"/>
              </w:rPr>
              <w:t xml:space="preserve">, expertul bifează căsuța DA.  În caz contrar, expertul bifează căsuța NU, motivează </w:t>
            </w:r>
            <w:proofErr w:type="spellStart"/>
            <w:r w:rsidRPr="0089375C">
              <w:rPr>
                <w:rFonts w:eastAsia="Times New Roman" w:cstheme="minorHAnsi"/>
              </w:rPr>
              <w:t>poziţia</w:t>
            </w:r>
            <w:proofErr w:type="spellEnd"/>
            <w:r w:rsidRPr="0089375C">
              <w:rPr>
                <w:rFonts w:eastAsia="Times New Roman" w:cstheme="minorHAnsi"/>
              </w:rPr>
              <w:t xml:space="preserve"> lui în liniile prevăzute în acest scop la rubrica Observații, iar Cererea de finanțare va fi declarată neeligibilă.</w:t>
            </w:r>
          </w:p>
          <w:p w:rsidR="005D20E4" w:rsidRPr="0089375C" w:rsidRDefault="005D20E4" w:rsidP="00F27256">
            <w:pPr>
              <w:ind w:right="34"/>
              <w:jc w:val="both"/>
              <w:rPr>
                <w:rFonts w:eastAsia="Times New Roman" w:cstheme="minorHAnsi"/>
              </w:rPr>
            </w:pPr>
          </w:p>
        </w:tc>
      </w:tr>
      <w:tr w:rsidR="003710C7" w:rsidRPr="0089375C" w:rsidTr="003710C7">
        <w:trPr>
          <w:trHeight w:val="295"/>
        </w:trPr>
        <w:tc>
          <w:tcPr>
            <w:tcW w:w="10596" w:type="dxa"/>
            <w:gridSpan w:val="2"/>
            <w:shd w:val="clear" w:color="auto" w:fill="FBD4B4" w:themeFill="accent6" w:themeFillTint="66"/>
          </w:tcPr>
          <w:p w:rsidR="003710C7" w:rsidRPr="0089375C" w:rsidRDefault="005B7237" w:rsidP="00676A25">
            <w:pPr>
              <w:jc w:val="both"/>
              <w:rPr>
                <w:rFonts w:cstheme="minorHAnsi"/>
                <w:b/>
              </w:rPr>
            </w:pPr>
            <w:r w:rsidRPr="005B7237">
              <w:rPr>
                <w:rFonts w:cstheme="minorHAnsi"/>
                <w:b/>
              </w:rPr>
              <w:t>EG4. Solicitantul trebuie să dispună de capacitate tehnică și financiară necesară derulării activităților propuse prin proiect și să nu se afle în procedură de faliment/insolvență sau datorii către instituțiile de stat</w:t>
            </w:r>
          </w:p>
        </w:tc>
      </w:tr>
      <w:tr w:rsidR="00687EB3" w:rsidRPr="0089375C" w:rsidTr="005F1C84">
        <w:trPr>
          <w:trHeight w:val="1154"/>
        </w:trPr>
        <w:tc>
          <w:tcPr>
            <w:tcW w:w="4642" w:type="dxa"/>
            <w:shd w:val="clear" w:color="auto" w:fill="auto"/>
          </w:tcPr>
          <w:p w:rsidR="00553AF9" w:rsidRPr="0089375C" w:rsidRDefault="005B7237" w:rsidP="002947F4">
            <w:pPr>
              <w:tabs>
                <w:tab w:val="left" w:pos="0"/>
                <w:tab w:val="left" w:pos="990"/>
              </w:tabs>
              <w:jc w:val="both"/>
              <w:rPr>
                <w:rFonts w:eastAsia="Calibri" w:cstheme="minorHAnsi"/>
              </w:rPr>
            </w:pPr>
            <w:r w:rsidRPr="005B7237">
              <w:rPr>
                <w:rFonts w:cstheme="minorHAnsi"/>
                <w:b/>
                <w:bCs/>
                <w:i/>
              </w:rPr>
              <w:t>Documente verificate:</w:t>
            </w:r>
            <w:r>
              <w:rPr>
                <w:rFonts w:cstheme="minorHAnsi"/>
                <w:i/>
              </w:rPr>
              <w:t xml:space="preserve"> </w:t>
            </w:r>
            <w:proofErr w:type="spellStart"/>
            <w:r>
              <w:rPr>
                <w:rFonts w:cstheme="minorHAnsi"/>
                <w:i/>
                <w:lang w:eastAsia="fr-FR"/>
              </w:rPr>
              <w:t>Declaraţia</w:t>
            </w:r>
            <w:proofErr w:type="spellEnd"/>
            <w:r>
              <w:rPr>
                <w:rFonts w:cstheme="minorHAnsi"/>
                <w:i/>
                <w:lang w:eastAsia="fr-FR"/>
              </w:rPr>
              <w:t xml:space="preserve"> pe proprie răspundere a solicitantului din Cererea de Finanțare –Anexa 2</w:t>
            </w:r>
          </w:p>
        </w:tc>
        <w:tc>
          <w:tcPr>
            <w:tcW w:w="5954" w:type="dxa"/>
          </w:tcPr>
          <w:p w:rsidR="00687EB3" w:rsidRPr="0089375C" w:rsidRDefault="005B7237" w:rsidP="002947F4">
            <w:pPr>
              <w:rPr>
                <w:rFonts w:cstheme="minorHAnsi"/>
              </w:rPr>
            </w:pPr>
            <w:r w:rsidRPr="005B7237">
              <w:rPr>
                <w:rFonts w:cstheme="minorHAnsi"/>
                <w:lang w:eastAsia="fr-FR"/>
              </w:rPr>
              <w:t xml:space="preserve">Expertul GAL, va verifica dacă solicitantul dispune de capacitate tehnică și financiară necesară derulării activităților propuse prin proiect și nu se află în procedură de faliment/insolvență sau datorii către instituțiile de stat conform </w:t>
            </w:r>
            <w:proofErr w:type="spellStart"/>
            <w:r w:rsidRPr="005B7237">
              <w:rPr>
                <w:rFonts w:cstheme="minorHAnsi"/>
                <w:lang w:eastAsia="fr-FR"/>
              </w:rPr>
              <w:t>Declaraţiei</w:t>
            </w:r>
            <w:proofErr w:type="spellEnd"/>
            <w:r w:rsidRPr="005B7237">
              <w:rPr>
                <w:rFonts w:cstheme="minorHAnsi"/>
                <w:lang w:eastAsia="fr-FR"/>
              </w:rPr>
              <w:t xml:space="preserve"> pe proprie răspundere a solicitantului din Cererea de Finanțare, Anexa2, pozițiile 12 și 19</w:t>
            </w:r>
            <w:r w:rsidR="006E39C6" w:rsidRPr="0089375C">
              <w:rPr>
                <w:rFonts w:cstheme="minorHAnsi"/>
                <w:lang w:eastAsia="fr-FR"/>
              </w:rPr>
              <w:t>.</w:t>
            </w:r>
          </w:p>
        </w:tc>
      </w:tr>
      <w:tr w:rsidR="003710C7" w:rsidRPr="0089375C" w:rsidTr="00A95BC7">
        <w:trPr>
          <w:trHeight w:val="829"/>
        </w:trPr>
        <w:tc>
          <w:tcPr>
            <w:tcW w:w="10596" w:type="dxa"/>
            <w:gridSpan w:val="2"/>
          </w:tcPr>
          <w:p w:rsidR="003710C7" w:rsidRPr="0089375C" w:rsidRDefault="00A95BC7" w:rsidP="00676A25">
            <w:pPr>
              <w:widowControl w:val="0"/>
              <w:ind w:left="-2" w:right="107"/>
              <w:jc w:val="both"/>
              <w:rPr>
                <w:rFonts w:eastAsia="Times New Roman" w:cstheme="minorHAnsi"/>
                <w:bCs/>
              </w:rPr>
            </w:pPr>
            <w:proofErr w:type="spellStart"/>
            <w:r w:rsidRPr="0089375C">
              <w:rPr>
                <w:rFonts w:eastAsia="Times New Roman" w:cstheme="minorHAnsi"/>
                <w:lang w:val="en-US"/>
              </w:rPr>
              <w:t>Daca</w:t>
            </w:r>
            <w:proofErr w:type="spellEnd"/>
            <w:r w:rsidRPr="0089375C">
              <w:rPr>
                <w:rFonts w:eastAsia="Times New Roman" w:cstheme="minorHAnsi"/>
                <w:lang w:val="en-US"/>
              </w:rPr>
              <w:t xml:space="preserve"> </w:t>
            </w:r>
            <w:proofErr w:type="spellStart"/>
            <w:r w:rsidRPr="0089375C">
              <w:rPr>
                <w:rFonts w:eastAsia="Times New Roman" w:cstheme="minorHAnsi"/>
                <w:lang w:val="en-US"/>
              </w:rPr>
              <w:t>verificarea</w:t>
            </w:r>
            <w:proofErr w:type="spellEnd"/>
            <w:r w:rsidRPr="0089375C">
              <w:rPr>
                <w:rFonts w:eastAsia="Times New Roman" w:cstheme="minorHAnsi"/>
                <w:lang w:val="en-US"/>
              </w:rPr>
              <w:t xml:space="preserve"> </w:t>
            </w:r>
            <w:proofErr w:type="spellStart"/>
            <w:r w:rsidRPr="0089375C">
              <w:rPr>
                <w:rFonts w:eastAsia="Times New Roman" w:cstheme="minorHAnsi"/>
                <w:lang w:val="en-US"/>
              </w:rPr>
              <w:t>documentelor</w:t>
            </w:r>
            <w:proofErr w:type="spellEnd"/>
            <w:r w:rsidRPr="0089375C">
              <w:rPr>
                <w:rFonts w:eastAsia="Times New Roman" w:cstheme="minorHAnsi"/>
                <w:lang w:val="en-US"/>
              </w:rPr>
              <w:t xml:space="preserve"> </w:t>
            </w:r>
            <w:proofErr w:type="spellStart"/>
            <w:r w:rsidRPr="0089375C">
              <w:rPr>
                <w:rFonts w:eastAsia="Times New Roman" w:cstheme="minorHAnsi"/>
                <w:lang w:val="en-US"/>
              </w:rPr>
              <w:t>confirma</w:t>
            </w:r>
            <w:proofErr w:type="spellEnd"/>
            <w:r w:rsidRPr="0089375C">
              <w:rPr>
                <w:rFonts w:eastAsia="Times New Roman" w:cstheme="minorHAnsi"/>
                <w:lang w:val="en-US"/>
              </w:rPr>
              <w:t xml:space="preserve"> </w:t>
            </w:r>
            <w:proofErr w:type="spellStart"/>
            <w:r w:rsidRPr="0089375C">
              <w:rPr>
                <w:rFonts w:eastAsia="Times New Roman" w:cstheme="minorHAnsi"/>
                <w:lang w:val="en-US"/>
              </w:rPr>
              <w:t>faptul</w:t>
            </w:r>
            <w:proofErr w:type="spellEnd"/>
            <w:r w:rsidRPr="0089375C">
              <w:rPr>
                <w:rFonts w:eastAsia="Times New Roman" w:cstheme="minorHAnsi"/>
                <w:lang w:val="en-US"/>
              </w:rPr>
              <w:t xml:space="preserve"> ca </w:t>
            </w:r>
            <w:proofErr w:type="spellStart"/>
            <w:r w:rsidR="005B7237">
              <w:rPr>
                <w:rFonts w:eastAsia="Times New Roman" w:cstheme="minorHAnsi"/>
                <w:lang w:val="en-US"/>
              </w:rPr>
              <w:t>s</w:t>
            </w:r>
            <w:r w:rsidR="005B7237" w:rsidRPr="005B7237">
              <w:rPr>
                <w:rFonts w:eastAsia="Times New Roman" w:cstheme="minorHAnsi"/>
                <w:lang w:val="en-US"/>
              </w:rPr>
              <w:t>olicitantul</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dispun</w:t>
            </w:r>
            <w:r w:rsidR="005B7237">
              <w:rPr>
                <w:rFonts w:eastAsia="Times New Roman" w:cstheme="minorHAnsi"/>
                <w:lang w:val="en-US"/>
              </w:rPr>
              <w:t>e</w:t>
            </w:r>
            <w:proofErr w:type="spellEnd"/>
            <w:r w:rsidR="005B7237" w:rsidRPr="005B7237">
              <w:rPr>
                <w:rFonts w:eastAsia="Times New Roman" w:cstheme="minorHAnsi"/>
                <w:lang w:val="en-US"/>
              </w:rPr>
              <w:t xml:space="preserve"> de capacitate </w:t>
            </w:r>
            <w:proofErr w:type="spellStart"/>
            <w:r w:rsidR="005B7237" w:rsidRPr="005B7237">
              <w:rPr>
                <w:rFonts w:eastAsia="Times New Roman" w:cstheme="minorHAnsi"/>
                <w:lang w:val="en-US"/>
              </w:rPr>
              <w:t>tehnică</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și</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financiară</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necesară</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derulării</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activităților</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propuse</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prin</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proiect</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și</w:t>
            </w:r>
            <w:proofErr w:type="spellEnd"/>
            <w:r w:rsidR="005B7237" w:rsidRPr="005B7237">
              <w:rPr>
                <w:rFonts w:eastAsia="Times New Roman" w:cstheme="minorHAnsi"/>
                <w:lang w:val="en-US"/>
              </w:rPr>
              <w:t xml:space="preserve"> nu se </w:t>
            </w:r>
            <w:proofErr w:type="spellStart"/>
            <w:r w:rsidR="005B7237" w:rsidRPr="005B7237">
              <w:rPr>
                <w:rFonts w:eastAsia="Times New Roman" w:cstheme="minorHAnsi"/>
                <w:lang w:val="en-US"/>
              </w:rPr>
              <w:t>afle</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în</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procedură</w:t>
            </w:r>
            <w:proofErr w:type="spellEnd"/>
            <w:r w:rsidR="005B7237" w:rsidRPr="005B7237">
              <w:rPr>
                <w:rFonts w:eastAsia="Times New Roman" w:cstheme="minorHAnsi"/>
                <w:lang w:val="en-US"/>
              </w:rPr>
              <w:t xml:space="preserve"> de </w:t>
            </w:r>
            <w:proofErr w:type="spellStart"/>
            <w:r w:rsidR="005B7237" w:rsidRPr="005B7237">
              <w:rPr>
                <w:rFonts w:eastAsia="Times New Roman" w:cstheme="minorHAnsi"/>
                <w:lang w:val="en-US"/>
              </w:rPr>
              <w:t>faliment</w:t>
            </w:r>
            <w:proofErr w:type="spellEnd"/>
            <w:r w:rsidR="005B7237" w:rsidRPr="005B7237">
              <w:rPr>
                <w:rFonts w:eastAsia="Times New Roman" w:cstheme="minorHAnsi"/>
                <w:lang w:val="en-US"/>
              </w:rPr>
              <w:t>/</w:t>
            </w:r>
            <w:proofErr w:type="spellStart"/>
            <w:r w:rsidR="005B7237" w:rsidRPr="005B7237">
              <w:rPr>
                <w:rFonts w:eastAsia="Times New Roman" w:cstheme="minorHAnsi"/>
                <w:lang w:val="en-US"/>
              </w:rPr>
              <w:t>insolvență</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sau</w:t>
            </w:r>
            <w:proofErr w:type="spellEnd"/>
            <w:r w:rsidR="005B7237" w:rsidRPr="005B7237">
              <w:rPr>
                <w:rFonts w:eastAsia="Times New Roman" w:cstheme="minorHAnsi"/>
                <w:lang w:val="en-US"/>
              </w:rPr>
              <w:t xml:space="preserve"> </w:t>
            </w:r>
            <w:r w:rsidR="005B7237">
              <w:rPr>
                <w:rFonts w:eastAsia="Times New Roman" w:cstheme="minorHAnsi"/>
                <w:lang w:val="en-US"/>
              </w:rPr>
              <w:t xml:space="preserve">are </w:t>
            </w:r>
            <w:proofErr w:type="spellStart"/>
            <w:r w:rsidR="005B7237" w:rsidRPr="005B7237">
              <w:rPr>
                <w:rFonts w:eastAsia="Times New Roman" w:cstheme="minorHAnsi"/>
                <w:lang w:val="en-US"/>
              </w:rPr>
              <w:t>datorii</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către</w:t>
            </w:r>
            <w:proofErr w:type="spellEnd"/>
            <w:r w:rsidR="005B7237" w:rsidRPr="005B7237">
              <w:rPr>
                <w:rFonts w:eastAsia="Times New Roman" w:cstheme="minorHAnsi"/>
                <w:lang w:val="en-US"/>
              </w:rPr>
              <w:t xml:space="preserve"> </w:t>
            </w:r>
            <w:proofErr w:type="spellStart"/>
            <w:r w:rsidR="005B7237" w:rsidRPr="005B7237">
              <w:rPr>
                <w:rFonts w:eastAsia="Times New Roman" w:cstheme="minorHAnsi"/>
                <w:lang w:val="en-US"/>
              </w:rPr>
              <w:t>instituțiile</w:t>
            </w:r>
            <w:proofErr w:type="spellEnd"/>
            <w:r w:rsidR="005B7237" w:rsidRPr="005B7237">
              <w:rPr>
                <w:rFonts w:eastAsia="Times New Roman" w:cstheme="minorHAnsi"/>
                <w:lang w:val="en-US"/>
              </w:rPr>
              <w:t xml:space="preserve"> de stat</w:t>
            </w:r>
            <w:r w:rsidRPr="0089375C">
              <w:rPr>
                <w:rFonts w:eastAsia="Times New Roman" w:cstheme="minorHAnsi"/>
                <w:lang w:val="en-US"/>
              </w:rPr>
              <w:t xml:space="preserve">, </w:t>
            </w:r>
            <w:r w:rsidR="00D03BC6" w:rsidRPr="0089375C">
              <w:rPr>
                <w:rFonts w:eastAsia="Times New Roman" w:cstheme="minorHAnsi"/>
                <w:bCs/>
              </w:rPr>
              <w:t>expertul bifează căsuţa din coloana DA din fişa de verificare</w:t>
            </w:r>
            <w:r w:rsidRPr="0089375C">
              <w:rPr>
                <w:rFonts w:eastAsia="Times New Roman" w:cstheme="minorHAnsi"/>
                <w:b/>
                <w:lang w:val="en-US"/>
              </w:rPr>
              <w:t xml:space="preserve">. </w:t>
            </w:r>
            <w:proofErr w:type="spellStart"/>
            <w:r w:rsidRPr="0089375C">
              <w:rPr>
                <w:rFonts w:eastAsia="Times New Roman" w:cstheme="minorHAnsi"/>
                <w:lang w:val="en-US"/>
              </w:rPr>
              <w:t>În</w:t>
            </w:r>
            <w:proofErr w:type="spellEnd"/>
            <w:r w:rsidRPr="0089375C">
              <w:rPr>
                <w:rFonts w:eastAsia="Times New Roman" w:cstheme="minorHAnsi"/>
                <w:lang w:val="en-US"/>
              </w:rPr>
              <w:t xml:space="preserve"> </w:t>
            </w:r>
            <w:proofErr w:type="spellStart"/>
            <w:r w:rsidRPr="0089375C">
              <w:rPr>
                <w:rFonts w:eastAsia="Times New Roman" w:cstheme="minorHAnsi"/>
                <w:lang w:val="en-US"/>
              </w:rPr>
              <w:t>caz</w:t>
            </w:r>
            <w:proofErr w:type="spellEnd"/>
            <w:r w:rsidRPr="0089375C">
              <w:rPr>
                <w:rFonts w:eastAsia="Times New Roman" w:cstheme="minorHAnsi"/>
                <w:lang w:val="en-US"/>
              </w:rPr>
              <w:t xml:space="preserve"> </w:t>
            </w:r>
            <w:proofErr w:type="spellStart"/>
            <w:r w:rsidRPr="0089375C">
              <w:rPr>
                <w:rFonts w:eastAsia="Times New Roman" w:cstheme="minorHAnsi"/>
                <w:lang w:val="en-US"/>
              </w:rPr>
              <w:t>contrar</w:t>
            </w:r>
            <w:proofErr w:type="spellEnd"/>
            <w:r w:rsidRPr="0089375C">
              <w:rPr>
                <w:rFonts w:eastAsia="Times New Roman" w:cstheme="minorHAnsi"/>
                <w:lang w:val="en-US"/>
              </w:rPr>
              <w:t xml:space="preserve">, </w:t>
            </w:r>
            <w:r w:rsidR="00D03BC6" w:rsidRPr="0089375C">
              <w:rPr>
                <w:rFonts w:eastAsia="Times New Roman" w:cstheme="minorHAnsi"/>
                <w:bCs/>
              </w:rPr>
              <w:t>expertul bifează căsuţa din coloana NU şi motivează poziţia lui în rubrica „Observaţii” din fişa de evaluare generală a proiectului, proiectul fiind neeligibil.</w:t>
            </w:r>
          </w:p>
          <w:p w:rsidR="009D7F44" w:rsidRPr="0089375C" w:rsidRDefault="009D7F44" w:rsidP="00676A25">
            <w:pPr>
              <w:widowControl w:val="0"/>
              <w:ind w:left="-2" w:right="107"/>
              <w:jc w:val="both"/>
              <w:rPr>
                <w:rFonts w:cstheme="minorHAnsi"/>
                <w:b/>
                <w:noProof/>
              </w:rPr>
            </w:pPr>
          </w:p>
        </w:tc>
      </w:tr>
    </w:tbl>
    <w:p w:rsidR="00C87D6C" w:rsidRDefault="00C87D6C" w:rsidP="009D7F44">
      <w:pPr>
        <w:tabs>
          <w:tab w:val="left" w:pos="0"/>
          <w:tab w:val="left" w:pos="990"/>
        </w:tabs>
        <w:spacing w:after="0"/>
        <w:ind w:right="-563"/>
        <w:jc w:val="both"/>
        <w:rPr>
          <w:rFonts w:cstheme="minorHAnsi"/>
          <w:b/>
          <w:noProof/>
        </w:rPr>
      </w:pPr>
    </w:p>
    <w:p w:rsidR="005B7237" w:rsidRPr="0089375C" w:rsidRDefault="005B7237" w:rsidP="009D7F44">
      <w:pPr>
        <w:tabs>
          <w:tab w:val="left" w:pos="0"/>
          <w:tab w:val="left" w:pos="990"/>
        </w:tabs>
        <w:spacing w:after="0"/>
        <w:ind w:right="-563"/>
        <w:jc w:val="both"/>
        <w:rPr>
          <w:rFonts w:cstheme="minorHAnsi"/>
          <w:b/>
          <w:noProof/>
        </w:rPr>
      </w:pPr>
      <w:bookmarkStart w:id="4" w:name="_GoBack"/>
      <w:bookmarkEnd w:id="4"/>
    </w:p>
    <w:p w:rsidR="00A50ABC" w:rsidRPr="0089375C" w:rsidRDefault="00A50ABC" w:rsidP="00F27256">
      <w:pPr>
        <w:shd w:val="clear" w:color="auto" w:fill="FBD4B4" w:themeFill="accent6" w:themeFillTint="66"/>
        <w:tabs>
          <w:tab w:val="left" w:pos="0"/>
          <w:tab w:val="left" w:pos="990"/>
        </w:tabs>
        <w:spacing w:after="0"/>
        <w:ind w:left="2"/>
        <w:jc w:val="both"/>
        <w:rPr>
          <w:rFonts w:cstheme="minorHAnsi"/>
          <w:b/>
          <w:noProof/>
        </w:rPr>
      </w:pPr>
      <w:r w:rsidRPr="0089375C">
        <w:rPr>
          <w:rFonts w:cstheme="minorHAnsi"/>
          <w:b/>
          <w:noProof/>
        </w:rPr>
        <w:lastRenderedPageBreak/>
        <w:t xml:space="preserve">3. </w:t>
      </w:r>
      <w:r w:rsidR="00414F7A" w:rsidRPr="0089375C">
        <w:rPr>
          <w:rFonts w:cstheme="minorHAnsi"/>
          <w:b/>
          <w:noProof/>
        </w:rPr>
        <w:t>VERIFICAREA BUGETULUI INDICATIV AL PROIECTULUI</w:t>
      </w:r>
    </w:p>
    <w:p w:rsidR="00E953A5" w:rsidRPr="0089375C" w:rsidRDefault="00E953A5" w:rsidP="00F27256">
      <w:pPr>
        <w:tabs>
          <w:tab w:val="left" w:pos="0"/>
          <w:tab w:val="left" w:pos="990"/>
        </w:tabs>
        <w:spacing w:after="0" w:line="240" w:lineRule="auto"/>
        <w:ind w:left="2" w:right="-563"/>
        <w:jc w:val="both"/>
        <w:rPr>
          <w:rFonts w:cstheme="minorHAnsi"/>
          <w:b/>
          <w:noProof/>
        </w:rPr>
      </w:pP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Verificarea constă în:</w:t>
      </w:r>
    </w:p>
    <w:p w:rsidR="002D3379" w:rsidRPr="0089375C" w:rsidRDefault="002D3379" w:rsidP="00FC43DD">
      <w:pPr>
        <w:pStyle w:val="Listparagraf"/>
        <w:numPr>
          <w:ilvl w:val="0"/>
          <w:numId w:val="5"/>
        </w:numPr>
        <w:spacing w:after="0" w:line="240" w:lineRule="auto"/>
        <w:jc w:val="both"/>
        <w:rPr>
          <w:rFonts w:cstheme="minorHAnsi"/>
          <w:kern w:val="32"/>
        </w:rPr>
      </w:pPr>
      <w:r w:rsidRPr="0089375C">
        <w:rPr>
          <w:rFonts w:cstheme="minorHAnsi"/>
          <w:kern w:val="32"/>
        </w:rPr>
        <w:t xml:space="preserve">Asigurarea că toate costurile de servicii propuse pentru </w:t>
      </w:r>
      <w:proofErr w:type="spellStart"/>
      <w:r w:rsidRPr="0089375C">
        <w:rPr>
          <w:rFonts w:cstheme="minorHAnsi"/>
          <w:kern w:val="32"/>
        </w:rPr>
        <w:t>finanţare</w:t>
      </w:r>
      <w:proofErr w:type="spellEnd"/>
      <w:r w:rsidRPr="0089375C">
        <w:rPr>
          <w:rFonts w:cstheme="minorHAnsi"/>
          <w:kern w:val="32"/>
        </w:rPr>
        <w:t xml:space="preserve"> sunt eligibile </w:t>
      </w:r>
      <w:proofErr w:type="spellStart"/>
      <w:r w:rsidRPr="0089375C">
        <w:rPr>
          <w:rFonts w:cstheme="minorHAnsi"/>
          <w:kern w:val="32"/>
        </w:rPr>
        <w:t>şi</w:t>
      </w:r>
      <w:proofErr w:type="spellEnd"/>
      <w:r w:rsidRPr="0089375C">
        <w:rPr>
          <w:rFonts w:cstheme="minorHAnsi"/>
          <w:kern w:val="32"/>
        </w:rPr>
        <w:t xml:space="preserve"> calculele sunt corecte. Bugetul indicativ este structurat pe două capitole – cheltuieli cu personalul și cheltuieli pentru derularea proiectelor. </w:t>
      </w:r>
    </w:p>
    <w:p w:rsidR="002D3379" w:rsidRPr="0089375C" w:rsidRDefault="002D3379" w:rsidP="00FC43DD">
      <w:pPr>
        <w:pStyle w:val="Listparagraf"/>
        <w:numPr>
          <w:ilvl w:val="0"/>
          <w:numId w:val="5"/>
        </w:numPr>
        <w:spacing w:after="0" w:line="240" w:lineRule="auto"/>
        <w:jc w:val="both"/>
        <w:rPr>
          <w:rFonts w:cstheme="minorHAnsi"/>
          <w:kern w:val="32"/>
        </w:rPr>
      </w:pPr>
      <w:r w:rsidRPr="0089375C">
        <w:rPr>
          <w:rFonts w:cstheme="minorHAnsi"/>
          <w:kern w:val="32"/>
        </w:rPr>
        <w:t>Verificarea bugetului indicativ privind corectitudinea informațiilor furnizate, analizând și fundamentarea bugetară, care privește corelarea dintre activitățile și resursele umane alocate acestora prin proiect cu sumele prevăzute în capitolele din buget pentru aceste activități.</w:t>
      </w:r>
    </w:p>
    <w:p w:rsidR="002D3379" w:rsidRPr="0089375C" w:rsidRDefault="002D3379" w:rsidP="002D3379">
      <w:pPr>
        <w:spacing w:after="0" w:line="240" w:lineRule="auto"/>
        <w:contextualSpacing/>
        <w:jc w:val="both"/>
        <w:rPr>
          <w:rFonts w:cstheme="minorHAnsi"/>
          <w:kern w:val="32"/>
        </w:rPr>
      </w:pPr>
    </w:p>
    <w:p w:rsidR="002D3379" w:rsidRPr="0089375C" w:rsidRDefault="002D3379" w:rsidP="002D3379">
      <w:pPr>
        <w:spacing w:after="0" w:line="240" w:lineRule="auto"/>
        <w:contextualSpacing/>
        <w:jc w:val="both"/>
        <w:rPr>
          <w:rFonts w:cstheme="minorHAnsi"/>
          <w:b/>
          <w:kern w:val="32"/>
        </w:rPr>
      </w:pPr>
      <w:r w:rsidRPr="0089375C">
        <w:rPr>
          <w:rFonts w:cstheme="minorHAnsi"/>
          <w:b/>
          <w:kern w:val="32"/>
        </w:rPr>
        <w:t xml:space="preserve">3.1 </w:t>
      </w:r>
      <w:proofErr w:type="spellStart"/>
      <w:r w:rsidRPr="0089375C">
        <w:rPr>
          <w:rFonts w:cstheme="minorHAnsi"/>
          <w:b/>
          <w:kern w:val="32"/>
        </w:rPr>
        <w:t>Informaţiile</w:t>
      </w:r>
      <w:proofErr w:type="spellEnd"/>
      <w:r w:rsidRPr="0089375C">
        <w:rPr>
          <w:rFonts w:cstheme="minorHAnsi"/>
          <w:b/>
          <w:kern w:val="32"/>
        </w:rPr>
        <w:t xml:space="preserve"> furnizate în cadrul bugetului indicativ din Cererea de finanțare sunt corecte </w:t>
      </w:r>
      <w:proofErr w:type="spellStart"/>
      <w:r w:rsidRPr="0089375C">
        <w:rPr>
          <w:rFonts w:cstheme="minorHAnsi"/>
          <w:b/>
          <w:kern w:val="32"/>
        </w:rPr>
        <w:t>şi</w:t>
      </w:r>
      <w:proofErr w:type="spellEnd"/>
      <w:r w:rsidRPr="0089375C">
        <w:rPr>
          <w:rFonts w:eastAsia="Times New Roman" w:cstheme="minorHAnsi"/>
          <w:b/>
          <w:bCs/>
          <w:kern w:val="32"/>
        </w:rPr>
        <w:t>/</w:t>
      </w:r>
      <w:r w:rsidRPr="0089375C">
        <w:rPr>
          <w:rFonts w:cstheme="minorHAnsi"/>
          <w:b/>
          <w:kern w:val="32"/>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81"/>
        <w:gridCol w:w="6365"/>
      </w:tblGrid>
      <w:tr w:rsidR="002D3379" w:rsidRPr="0089375C" w:rsidTr="0089375C">
        <w:tc>
          <w:tcPr>
            <w:tcW w:w="1924" w:type="pct"/>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2D3379" w:rsidRPr="0089375C" w:rsidRDefault="002D3379" w:rsidP="00CF36F9">
            <w:pPr>
              <w:spacing w:after="0" w:line="240" w:lineRule="auto"/>
              <w:contextualSpacing/>
              <w:jc w:val="both"/>
              <w:rPr>
                <w:rFonts w:cstheme="minorHAnsi"/>
                <w:kern w:val="32"/>
              </w:rPr>
            </w:pPr>
            <w:r w:rsidRPr="0089375C">
              <w:rPr>
                <w:rFonts w:cstheme="minorHAnsi"/>
                <w:kern w:val="32"/>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2D3379" w:rsidRPr="0089375C" w:rsidRDefault="002D3379" w:rsidP="00CF36F9">
            <w:pPr>
              <w:spacing w:after="0" w:line="240" w:lineRule="auto"/>
              <w:contextualSpacing/>
              <w:jc w:val="both"/>
              <w:rPr>
                <w:rFonts w:cstheme="minorHAnsi"/>
              </w:rPr>
            </w:pPr>
            <w:r w:rsidRPr="0089375C">
              <w:rPr>
                <w:rFonts w:cstheme="minorHAnsi"/>
              </w:rPr>
              <w:t>PUNCTE DE VERIFICAT ÎN CADRUL DOCUMENTELOR PREZENTATE</w:t>
            </w:r>
          </w:p>
        </w:tc>
      </w:tr>
      <w:tr w:rsidR="002D3379" w:rsidRPr="0089375C" w:rsidTr="00CF36F9">
        <w:tc>
          <w:tcPr>
            <w:tcW w:w="1924" w:type="pct"/>
            <w:tcBorders>
              <w:top w:val="single" w:sz="4" w:space="0" w:color="auto"/>
              <w:left w:val="single" w:sz="4" w:space="0" w:color="auto"/>
              <w:bottom w:val="single" w:sz="4" w:space="0" w:color="auto"/>
              <w:right w:val="single" w:sz="4" w:space="0" w:color="auto"/>
            </w:tcBorders>
            <w:hideMark/>
          </w:tcPr>
          <w:p w:rsidR="002D3379" w:rsidRPr="0089375C" w:rsidRDefault="002D3379" w:rsidP="00FC43DD">
            <w:pPr>
              <w:pStyle w:val="Listparagraf"/>
              <w:numPr>
                <w:ilvl w:val="0"/>
                <w:numId w:val="4"/>
              </w:numPr>
              <w:spacing w:after="0" w:line="240" w:lineRule="auto"/>
              <w:ind w:left="0" w:hanging="180"/>
              <w:jc w:val="both"/>
              <w:rPr>
                <w:rFonts w:cstheme="minorHAnsi"/>
              </w:rPr>
            </w:pPr>
            <w:r w:rsidRPr="0089375C">
              <w:rPr>
                <w:rFonts w:cstheme="minorHAnsi"/>
              </w:rPr>
              <w:t>Cererea de finanțare</w:t>
            </w:r>
          </w:p>
          <w:p w:rsidR="002D3379" w:rsidRPr="0089375C" w:rsidRDefault="002D3379" w:rsidP="00FC43DD">
            <w:pPr>
              <w:pStyle w:val="Listparagraf"/>
              <w:numPr>
                <w:ilvl w:val="0"/>
                <w:numId w:val="4"/>
              </w:numPr>
              <w:spacing w:after="0" w:line="240" w:lineRule="auto"/>
              <w:ind w:left="0" w:hanging="180"/>
              <w:jc w:val="both"/>
              <w:rPr>
                <w:rFonts w:cstheme="minorHAnsi"/>
              </w:rPr>
            </w:pPr>
            <w:r w:rsidRPr="0089375C">
              <w:rPr>
                <w:rFonts w:cstheme="minorHAnsi"/>
              </w:rPr>
              <w:t>Bugetul indicativ</w:t>
            </w:r>
          </w:p>
          <w:p w:rsidR="002D3379" w:rsidRPr="0089375C" w:rsidRDefault="002D3379" w:rsidP="00FC43DD">
            <w:pPr>
              <w:pStyle w:val="Listparagraf"/>
              <w:numPr>
                <w:ilvl w:val="0"/>
                <w:numId w:val="4"/>
              </w:numPr>
              <w:spacing w:after="0" w:line="240" w:lineRule="auto"/>
              <w:ind w:left="0" w:hanging="180"/>
              <w:jc w:val="both"/>
              <w:rPr>
                <w:rFonts w:cstheme="minorHAnsi"/>
              </w:rPr>
            </w:pPr>
            <w:r w:rsidRPr="0089375C">
              <w:rPr>
                <w:rFonts w:cstheme="minorHAnsi"/>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2D3379" w:rsidRPr="0089375C" w:rsidRDefault="002D3379" w:rsidP="00FC43DD">
            <w:pPr>
              <w:numPr>
                <w:ilvl w:val="0"/>
                <w:numId w:val="3"/>
              </w:numPr>
              <w:spacing w:after="0" w:line="240" w:lineRule="auto"/>
              <w:ind w:left="0"/>
              <w:contextualSpacing/>
              <w:jc w:val="both"/>
              <w:rPr>
                <w:rFonts w:cstheme="minorHAnsi"/>
              </w:rPr>
            </w:pPr>
            <w:r w:rsidRPr="0089375C">
              <w:rPr>
                <w:rFonts w:cstheme="minorHAnsi"/>
              </w:rPr>
              <w:t>Se verifică în Cererea de finanțare activitățile propuse prin proiect și resursele alocate acestora.</w:t>
            </w:r>
          </w:p>
          <w:p w:rsidR="002D3379" w:rsidRPr="0089375C" w:rsidRDefault="002D3379" w:rsidP="00FC43DD">
            <w:pPr>
              <w:numPr>
                <w:ilvl w:val="0"/>
                <w:numId w:val="3"/>
              </w:numPr>
              <w:spacing w:after="0" w:line="240" w:lineRule="auto"/>
              <w:ind w:left="0"/>
              <w:contextualSpacing/>
              <w:jc w:val="both"/>
              <w:rPr>
                <w:rFonts w:cstheme="minorHAnsi"/>
              </w:rPr>
            </w:pPr>
            <w:r w:rsidRPr="0089375C">
              <w:rPr>
                <w:rFonts w:cstheme="minorHAnsi"/>
              </w:rPr>
              <w:t>Se verifică bugetul indicativ privind corectitudinea informațiilor furnizate, corelat cu fundamentarea bugetului față de activitățile și resursele alocate acestora prin proiect.</w:t>
            </w:r>
          </w:p>
          <w:p w:rsidR="002D3379" w:rsidRPr="0089375C" w:rsidRDefault="002D3379" w:rsidP="00FC43DD">
            <w:pPr>
              <w:numPr>
                <w:ilvl w:val="0"/>
                <w:numId w:val="3"/>
              </w:numPr>
              <w:spacing w:after="0" w:line="240" w:lineRule="auto"/>
              <w:ind w:left="0"/>
              <w:contextualSpacing/>
              <w:jc w:val="both"/>
              <w:rPr>
                <w:rFonts w:cstheme="minorHAnsi"/>
              </w:rPr>
            </w:pPr>
            <w:r w:rsidRPr="0089375C">
              <w:rPr>
                <w:rFonts w:cstheme="minorHAnsi"/>
              </w:rPr>
              <w:t xml:space="preserve">Se verifică încadrarea categoriilor de cheltuieli eligibile pe cele două capitole bugetare; suma cheltuielilor aferente fiecărui capitol din fundamentare trebuie să fie egală cu suma </w:t>
            </w:r>
            <w:proofErr w:type="spellStart"/>
            <w:r w:rsidRPr="0089375C">
              <w:rPr>
                <w:rFonts w:cstheme="minorHAnsi"/>
              </w:rPr>
              <w:t>prevazută</w:t>
            </w:r>
            <w:proofErr w:type="spellEnd"/>
            <w:r w:rsidRPr="0089375C">
              <w:rPr>
                <w:rFonts w:cstheme="minorHAnsi"/>
              </w:rPr>
              <w:t xml:space="preserve"> pentru fiecare capitol bugetar.</w:t>
            </w:r>
          </w:p>
        </w:tc>
      </w:tr>
    </w:tbl>
    <w:p w:rsidR="002D3379" w:rsidRPr="0089375C" w:rsidRDefault="002D3379" w:rsidP="002D3379">
      <w:pPr>
        <w:spacing w:after="0" w:line="240" w:lineRule="auto"/>
        <w:contextualSpacing/>
        <w:jc w:val="both"/>
        <w:rPr>
          <w:rFonts w:cstheme="minorHAnsi"/>
        </w:rPr>
      </w:pPr>
      <w:r w:rsidRPr="0089375C">
        <w:rPr>
          <w:rFonts w:cstheme="minorHAnsi"/>
        </w:rPr>
        <w:t xml:space="preserve">a) Dacă există diferențe de încadrare, în sensul că unele cheltuieli neeligibile sunt trecute în categoria cheltuielilor eligibile, expertul bifează căsuța corespunzătoare NU </w:t>
      </w:r>
      <w:proofErr w:type="spellStart"/>
      <w:r w:rsidRPr="0089375C">
        <w:rPr>
          <w:rFonts w:cstheme="minorHAnsi"/>
        </w:rPr>
        <w:t>şi</w:t>
      </w:r>
      <w:proofErr w:type="spellEnd"/>
      <w:r w:rsidRPr="0089375C">
        <w:rPr>
          <w:rFonts w:cstheme="minorHAnsi"/>
        </w:rPr>
        <w:t xml:space="preserve"> </w:t>
      </w:r>
      <w:proofErr w:type="spellStart"/>
      <w:r w:rsidRPr="0089375C">
        <w:rPr>
          <w:rFonts w:cstheme="minorHAnsi"/>
        </w:rPr>
        <w:t>îşi</w:t>
      </w:r>
      <w:proofErr w:type="spellEnd"/>
      <w:r w:rsidRPr="0089375C">
        <w:rPr>
          <w:rFonts w:cstheme="minorHAnsi"/>
        </w:rPr>
        <w:t xml:space="preserve"> motivează </w:t>
      </w:r>
      <w:proofErr w:type="spellStart"/>
      <w:r w:rsidRPr="0089375C">
        <w:rPr>
          <w:rFonts w:cstheme="minorHAnsi"/>
        </w:rPr>
        <w:t>poziţia</w:t>
      </w:r>
      <w:proofErr w:type="spellEnd"/>
      <w:r w:rsidRPr="0089375C">
        <w:rPr>
          <w:rFonts w:cstheme="minorHAnsi"/>
        </w:rPr>
        <w:t xml:space="preserve"> în linia prevăzută în acest scop.</w:t>
      </w:r>
    </w:p>
    <w:p w:rsidR="002D3379" w:rsidRPr="0089375C" w:rsidRDefault="002D3379" w:rsidP="002D3379">
      <w:pPr>
        <w:spacing w:after="0" w:line="240" w:lineRule="auto"/>
        <w:contextualSpacing/>
        <w:jc w:val="both"/>
        <w:rPr>
          <w:rFonts w:cstheme="minorHAnsi"/>
        </w:rPr>
      </w:pPr>
      <w:r w:rsidRPr="0089375C">
        <w:rPr>
          <w:rFonts w:cstheme="minorHAnsi"/>
        </w:rPr>
        <w:t xml:space="preserve">În acest caz bugetul este retransmis solicitantului pentru recalculare, prin Fișa de solicitare a informațiilor suplimentare, expertul va modifica bugetul prin micșorarea valorii cheltuielilor eligibile cu valoarea identificată de expert ca fiind neeligibilă. Expertul va motiva </w:t>
      </w:r>
      <w:proofErr w:type="spellStart"/>
      <w:r w:rsidRPr="0089375C">
        <w:rPr>
          <w:rFonts w:cstheme="minorHAnsi"/>
        </w:rPr>
        <w:t>poziţia</w:t>
      </w:r>
      <w:proofErr w:type="spellEnd"/>
      <w:r w:rsidRPr="0089375C">
        <w:rPr>
          <w:rFonts w:cstheme="minorHAnsi"/>
        </w:rPr>
        <w:t xml:space="preserve"> cu explicații în linia prevăzută în acest scop la rubrica Observații. Se vor face  </w:t>
      </w:r>
      <w:proofErr w:type="spellStart"/>
      <w:r w:rsidRPr="0089375C">
        <w:rPr>
          <w:rFonts w:cstheme="minorHAnsi"/>
        </w:rPr>
        <w:t>menţiuni</w:t>
      </w:r>
      <w:proofErr w:type="spellEnd"/>
      <w:r w:rsidRPr="0089375C">
        <w:rPr>
          <w:rFonts w:cstheme="minorHAnsi"/>
        </w:rPr>
        <w:t xml:space="preserve"> la eventualele </w:t>
      </w:r>
      <w:proofErr w:type="spellStart"/>
      <w:r w:rsidRPr="0089375C">
        <w:rPr>
          <w:rFonts w:cstheme="minorHAnsi"/>
        </w:rPr>
        <w:t>greşeli</w:t>
      </w:r>
      <w:proofErr w:type="spellEnd"/>
      <w:r w:rsidRPr="0089375C">
        <w:rPr>
          <w:rFonts w:cstheme="minorHAnsi"/>
        </w:rPr>
        <w:t xml:space="preserve"> de încadrare sau alte cauze care au generat </w:t>
      </w:r>
      <w:proofErr w:type="spellStart"/>
      <w:r w:rsidRPr="0089375C">
        <w:rPr>
          <w:rFonts w:cstheme="minorHAnsi"/>
        </w:rPr>
        <w:t>diferenţele</w:t>
      </w:r>
      <w:proofErr w:type="spellEnd"/>
      <w:r w:rsidRPr="0089375C">
        <w:rPr>
          <w:rFonts w:cstheme="minorHAnsi"/>
        </w:rPr>
        <w:t xml:space="preserve">. Cererea de </w:t>
      </w:r>
      <w:proofErr w:type="spellStart"/>
      <w:r w:rsidRPr="0089375C">
        <w:rPr>
          <w:rFonts w:cstheme="minorHAnsi"/>
        </w:rPr>
        <w:t>finanţare</w:t>
      </w:r>
      <w:proofErr w:type="spellEnd"/>
      <w:r w:rsidRPr="0089375C">
        <w:rPr>
          <w:rFonts w:cstheme="minorHAnsi"/>
        </w:rPr>
        <w:t xml:space="preserve"> este declarată eligibilă prin bifarea căsuței corespunzătoare DA cu diferențe.</w:t>
      </w:r>
    </w:p>
    <w:p w:rsidR="002D3379" w:rsidRPr="0089375C" w:rsidRDefault="002D3379" w:rsidP="002D3379">
      <w:pPr>
        <w:spacing w:after="0" w:line="240" w:lineRule="auto"/>
        <w:contextualSpacing/>
        <w:jc w:val="both"/>
        <w:rPr>
          <w:rFonts w:cstheme="minorHAnsi"/>
        </w:rPr>
      </w:pPr>
      <w:r w:rsidRPr="0089375C">
        <w:rPr>
          <w:rFonts w:cstheme="minorHAnsi"/>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89375C">
        <w:rPr>
          <w:rFonts w:cstheme="minorHAnsi"/>
        </w:rPr>
        <w:t>explicaţii</w:t>
      </w:r>
      <w:proofErr w:type="spellEnd"/>
      <w:r w:rsidRPr="0089375C">
        <w:rPr>
          <w:rFonts w:cstheme="minorHAnsi"/>
        </w:rPr>
        <w:t xml:space="preserve"> în rubrica </w:t>
      </w:r>
      <w:proofErr w:type="spellStart"/>
      <w:r w:rsidRPr="0089375C">
        <w:rPr>
          <w:rFonts w:cstheme="minorHAnsi"/>
        </w:rPr>
        <w:t>Observaţii</w:t>
      </w:r>
      <w:proofErr w:type="spellEnd"/>
      <w:r w:rsidRPr="0089375C">
        <w:rPr>
          <w:rFonts w:cstheme="minorHAnsi"/>
        </w:rPr>
        <w:t xml:space="preserve">. Se vor face </w:t>
      </w:r>
      <w:proofErr w:type="spellStart"/>
      <w:r w:rsidRPr="0089375C">
        <w:rPr>
          <w:rFonts w:cstheme="minorHAnsi"/>
        </w:rPr>
        <w:t>menţiuni</w:t>
      </w:r>
      <w:proofErr w:type="spellEnd"/>
      <w:r w:rsidRPr="0089375C">
        <w:rPr>
          <w:rFonts w:cstheme="minorHAnsi"/>
        </w:rPr>
        <w:t xml:space="preserve"> la eventualele </w:t>
      </w:r>
      <w:proofErr w:type="spellStart"/>
      <w:r w:rsidRPr="0089375C">
        <w:rPr>
          <w:rFonts w:cstheme="minorHAnsi"/>
        </w:rPr>
        <w:t>greşeli</w:t>
      </w:r>
      <w:proofErr w:type="spellEnd"/>
      <w:r w:rsidRPr="0089375C">
        <w:rPr>
          <w:rFonts w:cstheme="minorHAnsi"/>
        </w:rPr>
        <w:t xml:space="preserve"> de calcul, costuri care includ impozite </w:t>
      </w:r>
      <w:proofErr w:type="spellStart"/>
      <w:r w:rsidRPr="0089375C">
        <w:rPr>
          <w:rFonts w:cstheme="minorHAnsi"/>
        </w:rPr>
        <w:t>şi</w:t>
      </w:r>
      <w:proofErr w:type="spellEnd"/>
      <w:r w:rsidRPr="0089375C">
        <w:rPr>
          <w:rFonts w:cstheme="minorHAnsi"/>
        </w:rPr>
        <w:t xml:space="preserve"> taxe deductibile sau alte cauze care au generat </w:t>
      </w:r>
      <w:proofErr w:type="spellStart"/>
      <w:r w:rsidRPr="0089375C">
        <w:rPr>
          <w:rFonts w:cstheme="minorHAnsi"/>
        </w:rPr>
        <w:t>diferenţele</w:t>
      </w:r>
      <w:proofErr w:type="spellEnd"/>
      <w:r w:rsidRPr="0089375C">
        <w:rPr>
          <w:rFonts w:cstheme="minorHAnsi"/>
        </w:rPr>
        <w:t>.</w:t>
      </w:r>
    </w:p>
    <w:p w:rsidR="002D3379" w:rsidRPr="0089375C" w:rsidRDefault="002D3379" w:rsidP="002D3379">
      <w:pPr>
        <w:spacing w:after="0" w:line="240" w:lineRule="auto"/>
        <w:contextualSpacing/>
        <w:jc w:val="both"/>
        <w:rPr>
          <w:rFonts w:cstheme="minorHAnsi"/>
        </w:rPr>
      </w:pPr>
      <w:r w:rsidRPr="0089375C">
        <w:rPr>
          <w:rFonts w:cstheme="minorHAnsi"/>
        </w:rPr>
        <w:t xml:space="preserve">Și în acest caz bugetul modificat de expert este retransmis solicitantului pentru luare la cunoștință de modificările efectuate, prin Fișa de solicitare a informațiilor suplimentare. </w:t>
      </w:r>
    </w:p>
    <w:p w:rsidR="002D3379" w:rsidRPr="0089375C" w:rsidRDefault="002D3379" w:rsidP="002D3379">
      <w:pPr>
        <w:spacing w:after="0" w:line="240" w:lineRule="auto"/>
        <w:contextualSpacing/>
        <w:jc w:val="both"/>
        <w:rPr>
          <w:rFonts w:cstheme="minorHAnsi"/>
        </w:rPr>
      </w:pPr>
      <w:r w:rsidRPr="0089375C">
        <w:rPr>
          <w:rFonts w:cstheme="minorHAnsi"/>
        </w:rPr>
        <w:t xml:space="preserve">Cererea de </w:t>
      </w:r>
      <w:proofErr w:type="spellStart"/>
      <w:r w:rsidRPr="0089375C">
        <w:rPr>
          <w:rFonts w:cstheme="minorHAnsi"/>
        </w:rPr>
        <w:t>finanţare</w:t>
      </w:r>
      <w:proofErr w:type="spellEnd"/>
      <w:r w:rsidRPr="0089375C">
        <w:rPr>
          <w:rFonts w:cstheme="minorHAnsi"/>
        </w:rPr>
        <w:t xml:space="preserve"> este declarată eligibilă prin bifarea căsuței corespunzătoare DA cu diferențe.</w:t>
      </w:r>
    </w:p>
    <w:p w:rsidR="002D3379" w:rsidRPr="0089375C" w:rsidRDefault="002D3379" w:rsidP="002D3379">
      <w:pPr>
        <w:spacing w:after="0" w:line="240" w:lineRule="auto"/>
        <w:contextualSpacing/>
        <w:jc w:val="both"/>
        <w:rPr>
          <w:rFonts w:cstheme="minorHAnsi"/>
        </w:rPr>
      </w:pPr>
      <w:r w:rsidRPr="0089375C">
        <w:rPr>
          <w:rFonts w:cstheme="minorHAnsi"/>
        </w:rPr>
        <w:t>Pentru punctele a și b, în cazul în care solicitantul nu este de acord cu corecțiile efectuate și aduse la cunoștință prin Fișa de solicitare a informațiilor suplimentare, expertul va bifa NU și va oferi explicații în rubrica Observații.</w:t>
      </w:r>
    </w:p>
    <w:p w:rsidR="002D3379" w:rsidRPr="0089375C" w:rsidRDefault="002D3379" w:rsidP="002D3379">
      <w:pPr>
        <w:spacing w:after="0" w:line="240" w:lineRule="auto"/>
        <w:contextualSpacing/>
        <w:jc w:val="both"/>
        <w:rPr>
          <w:rFonts w:cstheme="minorHAnsi"/>
        </w:rPr>
      </w:pPr>
      <w:r w:rsidRPr="0089375C">
        <w:rPr>
          <w:rFonts w:cstheme="minorHAnsi"/>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2D3379" w:rsidRPr="0089375C" w:rsidRDefault="002D3379" w:rsidP="002D3379">
      <w:pPr>
        <w:spacing w:after="0" w:line="240" w:lineRule="auto"/>
        <w:contextualSpacing/>
        <w:jc w:val="both"/>
        <w:rPr>
          <w:rFonts w:cstheme="minorHAnsi"/>
        </w:rPr>
      </w:pPr>
    </w:p>
    <w:p w:rsidR="002D3379" w:rsidRPr="0089375C" w:rsidRDefault="002D3379" w:rsidP="002D3379">
      <w:pPr>
        <w:spacing w:after="0" w:line="240" w:lineRule="auto"/>
        <w:contextualSpacing/>
        <w:jc w:val="both"/>
        <w:rPr>
          <w:rFonts w:cstheme="minorHAnsi"/>
          <w:b/>
          <w:kern w:val="32"/>
        </w:rPr>
      </w:pPr>
      <w:r w:rsidRPr="0089375C">
        <w:rPr>
          <w:rFonts w:cstheme="minorHAnsi"/>
          <w:b/>
          <w:kern w:val="32"/>
        </w:rPr>
        <w:t xml:space="preserve">3.2 Sunt eligibile </w:t>
      </w:r>
      <w:r w:rsidRPr="0089375C">
        <w:rPr>
          <w:rFonts w:eastAsia="Times New Roman" w:cstheme="minorHAnsi"/>
          <w:b/>
          <w:bCs/>
          <w:kern w:val="32"/>
        </w:rPr>
        <w:t>cheltuielile</w:t>
      </w:r>
      <w:r w:rsidRPr="0089375C">
        <w:rPr>
          <w:rFonts w:cstheme="minorHAnsi"/>
          <w:b/>
          <w:kern w:val="32"/>
        </w:rPr>
        <w:t xml:space="preserve"> aferente activităților eligibile din proiect, în conformitate cu cele specificate în cadrul Fișei măsurii din SDL</w:t>
      </w:r>
      <w:r w:rsidRPr="0089375C">
        <w:rPr>
          <w:rFonts w:cstheme="minorHAnsi"/>
          <w:b/>
        </w:rPr>
        <w:t xml:space="preserve"> </w:t>
      </w:r>
      <w:r w:rsidRPr="0089375C">
        <w:rPr>
          <w:rFonts w:cstheme="minorHAnsi"/>
          <w:b/>
          <w:kern w:val="32"/>
        </w:rPr>
        <w:t>în care se încadrează proiectul?</w:t>
      </w:r>
    </w:p>
    <w:p w:rsidR="002D3379" w:rsidRPr="0089375C" w:rsidRDefault="002D3379" w:rsidP="002D3379">
      <w:pPr>
        <w:spacing w:after="0" w:line="240" w:lineRule="auto"/>
        <w:contextualSpacing/>
        <w:jc w:val="both"/>
        <w:rPr>
          <w:rFonts w:cstheme="minorHAnsi"/>
        </w:rPr>
      </w:pPr>
      <w:r w:rsidRPr="0089375C">
        <w:rPr>
          <w:rFonts w:cstheme="minorHAnsi"/>
        </w:rPr>
        <w:t xml:space="preserve">Se verifică dacă cheltuielile eligibile propuse sunt cheltuieli aferente acțiunilor eligibile prevăzute în Fișa măsurii </w:t>
      </w:r>
      <w:r w:rsidR="00274B5E">
        <w:rPr>
          <w:rFonts w:cstheme="minorHAnsi"/>
        </w:rPr>
        <w:t xml:space="preserve">1.1C </w:t>
      </w:r>
      <w:r w:rsidRPr="0089375C">
        <w:rPr>
          <w:rFonts w:cstheme="minorHAnsi"/>
        </w:rPr>
        <w:t xml:space="preserve">din SDL și preluate în Ghidul solicitantului elaborat de GAL </w:t>
      </w:r>
      <w:r w:rsidR="0089375C" w:rsidRPr="0089375C">
        <w:rPr>
          <w:rFonts w:cstheme="minorHAnsi"/>
        </w:rPr>
        <w:t>Microregiunea Belcești-Focuri</w:t>
      </w:r>
      <w:r w:rsidRPr="0089375C">
        <w:rPr>
          <w:rFonts w:cstheme="minorHAnsi"/>
        </w:rPr>
        <w:t>.</w:t>
      </w:r>
    </w:p>
    <w:p w:rsidR="002D3379" w:rsidRPr="0089375C" w:rsidRDefault="002D3379" w:rsidP="002D3379">
      <w:pPr>
        <w:spacing w:after="0" w:line="240" w:lineRule="auto"/>
        <w:contextualSpacing/>
        <w:jc w:val="both"/>
        <w:rPr>
          <w:rFonts w:cstheme="minorHAnsi"/>
        </w:rPr>
      </w:pPr>
      <w:r w:rsidRPr="0089375C">
        <w:rPr>
          <w:rFonts w:cstheme="minorHAnsi"/>
        </w:rPr>
        <w:lastRenderedPageBreak/>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89375C">
        <w:rPr>
          <w:rFonts w:cstheme="minorHAnsi"/>
        </w:rPr>
        <w:t>îşi</w:t>
      </w:r>
      <w:proofErr w:type="spellEnd"/>
      <w:r w:rsidRPr="0089375C">
        <w:rPr>
          <w:rFonts w:cstheme="minorHAnsi"/>
        </w:rPr>
        <w:t xml:space="preserve"> motivează </w:t>
      </w:r>
      <w:proofErr w:type="spellStart"/>
      <w:r w:rsidRPr="0089375C">
        <w:rPr>
          <w:rFonts w:cstheme="minorHAnsi"/>
        </w:rPr>
        <w:t>poziţia</w:t>
      </w:r>
      <w:proofErr w:type="spellEnd"/>
      <w:r w:rsidRPr="0089375C">
        <w:rPr>
          <w:rFonts w:cstheme="minorHAnsi"/>
        </w:rPr>
        <w:t xml:space="preserve"> în linia prevăzută în acest scop la rubrica Observații, aceste cheltuieli </w:t>
      </w:r>
      <w:r w:rsidRPr="0089375C">
        <w:rPr>
          <w:rFonts w:eastAsia="Times New Roman" w:cstheme="minorHAnsi"/>
        </w:rPr>
        <w:t>devenind</w:t>
      </w:r>
      <w:r w:rsidRPr="0089375C">
        <w:rPr>
          <w:rFonts w:cstheme="minorHAnsi"/>
        </w:rPr>
        <w:t xml:space="preserve"> neeligibile.</w:t>
      </w:r>
    </w:p>
    <w:p w:rsidR="002D3379" w:rsidRPr="0089375C" w:rsidRDefault="002D3379" w:rsidP="002D3379">
      <w:pPr>
        <w:spacing w:after="0" w:line="240" w:lineRule="auto"/>
        <w:contextualSpacing/>
        <w:jc w:val="both"/>
        <w:rPr>
          <w:rFonts w:cstheme="minorHAnsi"/>
        </w:rPr>
      </w:pPr>
    </w:p>
    <w:p w:rsidR="002D3379" w:rsidRPr="0089375C" w:rsidRDefault="002D3379" w:rsidP="002D3379">
      <w:pPr>
        <w:spacing w:after="0" w:line="240" w:lineRule="auto"/>
        <w:contextualSpacing/>
        <w:jc w:val="both"/>
        <w:rPr>
          <w:rFonts w:cstheme="minorHAnsi"/>
        </w:rPr>
      </w:pPr>
      <w:r w:rsidRPr="0089375C">
        <w:rPr>
          <w:rFonts w:cstheme="minorHAnsi"/>
          <w:b/>
          <w:kern w:val="32"/>
        </w:rPr>
        <w:t>3.3 TVA-</w:t>
      </w:r>
      <w:proofErr w:type="spellStart"/>
      <w:r w:rsidRPr="0089375C">
        <w:rPr>
          <w:rFonts w:cstheme="minorHAnsi"/>
          <w:b/>
          <w:kern w:val="32"/>
        </w:rPr>
        <w:t>ul</w:t>
      </w:r>
      <w:proofErr w:type="spellEnd"/>
      <w:r w:rsidRPr="0089375C">
        <w:rPr>
          <w:rFonts w:cstheme="minorHAnsi"/>
          <w:b/>
          <w:kern w:val="32"/>
        </w:rPr>
        <w:t xml:space="preserve"> aferent cheltuielilor eligibile este corect încadrat în coloana cheltuielilor neeligibile/ eligibile?</w:t>
      </w:r>
    </w:p>
    <w:p w:rsidR="002D3379" w:rsidRPr="0089375C" w:rsidRDefault="002D3379" w:rsidP="002D3379">
      <w:pPr>
        <w:spacing w:after="0" w:line="240" w:lineRule="auto"/>
        <w:contextualSpacing/>
        <w:jc w:val="both"/>
        <w:rPr>
          <w:rFonts w:cstheme="minorHAnsi"/>
        </w:rPr>
      </w:pPr>
      <w:r w:rsidRPr="0089375C">
        <w:rPr>
          <w:rFonts w:cstheme="minorHAnsi"/>
        </w:rPr>
        <w:t>Solicitantul poate încadra valoarea TVA pe coloana cheltuielilor eligibile dacă acesta nu poate fi recuperat de la bugetul de stat conform legislației în vigoare sau dacă nu este plătitor de TVA (se va verifica bifa din cererea de finanțare).</w:t>
      </w:r>
    </w:p>
    <w:p w:rsidR="002D3379" w:rsidRPr="0089375C" w:rsidRDefault="002D3379" w:rsidP="002D3379">
      <w:pPr>
        <w:spacing w:after="0" w:line="240" w:lineRule="auto"/>
        <w:contextualSpacing/>
        <w:jc w:val="both"/>
        <w:rPr>
          <w:rFonts w:cstheme="minorHAnsi"/>
        </w:rPr>
      </w:pPr>
      <w:r w:rsidRPr="0089375C">
        <w:rPr>
          <w:rFonts w:cstheme="minorHAnsi"/>
        </w:rPr>
        <w:t>Dacă solicitantul este plătitor de TVA (se va verifica bifa din cererea de finanțare), contravaloarea TVA trebuie încadrată pe coloana cheltuielilor neeligibile.</w:t>
      </w:r>
    </w:p>
    <w:p w:rsidR="002D3379" w:rsidRPr="0089375C" w:rsidRDefault="002D3379" w:rsidP="002D3379">
      <w:pPr>
        <w:spacing w:after="0" w:line="240" w:lineRule="auto"/>
        <w:contextualSpacing/>
        <w:jc w:val="both"/>
        <w:rPr>
          <w:rFonts w:cstheme="minorHAnsi"/>
          <w:color w:val="000000"/>
        </w:rPr>
      </w:pPr>
      <w:r w:rsidRPr="0089375C">
        <w:rPr>
          <w:rFonts w:cstheme="minorHAnsi"/>
        </w:rPr>
        <w:t xml:space="preserve">Expertul </w:t>
      </w:r>
      <w:r w:rsidRPr="0089375C">
        <w:rPr>
          <w:rFonts w:cstheme="minorHAnsi"/>
          <w:color w:val="000000"/>
        </w:rPr>
        <w:t xml:space="preserve">bifează ”DA” în cazul în care TVA a fost încadrat corect, conform precizărilor de mai sus. În caz contrar, se bifează ”NU” și se modifică bugetul, trecând valoarea TVA pe coloana cheltuielilor neeligibile. </w:t>
      </w:r>
    </w:p>
    <w:p w:rsidR="002D3379" w:rsidRPr="0089375C" w:rsidRDefault="002D3379" w:rsidP="002D3379">
      <w:pPr>
        <w:spacing w:after="0" w:line="240" w:lineRule="auto"/>
        <w:jc w:val="both"/>
        <w:rPr>
          <w:rFonts w:cstheme="minorHAnsi"/>
        </w:rPr>
      </w:pPr>
      <w:r w:rsidRPr="0089375C">
        <w:rPr>
          <w:rFonts w:cstheme="minorHAnsi"/>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2D3379" w:rsidRPr="0089375C" w:rsidRDefault="002D3379" w:rsidP="002D3379">
      <w:pPr>
        <w:spacing w:after="0" w:line="240" w:lineRule="auto"/>
        <w:jc w:val="both"/>
        <w:rPr>
          <w:rFonts w:cstheme="minorHAnsi"/>
        </w:rPr>
      </w:pPr>
    </w:p>
    <w:p w:rsidR="002D3379" w:rsidRPr="0089375C" w:rsidRDefault="002D3379" w:rsidP="002D3379">
      <w:pPr>
        <w:spacing w:after="0" w:line="240" w:lineRule="auto"/>
        <w:contextualSpacing/>
        <w:jc w:val="both"/>
        <w:rPr>
          <w:rFonts w:cstheme="minorHAnsi"/>
          <w:b/>
          <w:kern w:val="32"/>
        </w:rPr>
      </w:pPr>
      <w:r w:rsidRPr="0089375C">
        <w:rPr>
          <w:rFonts w:cstheme="minorHAnsi"/>
          <w:b/>
          <w:kern w:val="32"/>
        </w:rPr>
        <w:t>4. VERIFICAREA REZONABILITĂŢII PREŢURILOR</w:t>
      </w:r>
    </w:p>
    <w:p w:rsidR="002D3379" w:rsidRPr="0089375C" w:rsidRDefault="002D3379" w:rsidP="002D3379">
      <w:pPr>
        <w:spacing w:after="0" w:line="240" w:lineRule="auto"/>
        <w:contextualSpacing/>
        <w:jc w:val="both"/>
        <w:rPr>
          <w:rFonts w:cstheme="minorHAnsi"/>
          <w:b/>
          <w:kern w:val="32"/>
        </w:rPr>
      </w:pPr>
      <w:r w:rsidRPr="0089375C">
        <w:rPr>
          <w:rFonts w:cstheme="minorHAnsi"/>
          <w:b/>
          <w:kern w:val="32"/>
        </w:rPr>
        <w:t xml:space="preserve">4.1. Categoria de servicii/bunuri se </w:t>
      </w:r>
      <w:proofErr w:type="spellStart"/>
      <w:r w:rsidRPr="0089375C">
        <w:rPr>
          <w:rFonts w:cstheme="minorHAnsi"/>
          <w:b/>
          <w:kern w:val="32"/>
        </w:rPr>
        <w:t>regasește</w:t>
      </w:r>
      <w:proofErr w:type="spellEnd"/>
      <w:r w:rsidRPr="0089375C">
        <w:rPr>
          <w:rFonts w:cstheme="minorHAnsi"/>
          <w:b/>
          <w:kern w:val="32"/>
        </w:rPr>
        <w:t xml:space="preserve"> în Baza de Date?</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 xml:space="preserve">Expertul verifică dacă categoria de servicii/ bunuri din fundamentarea bugetară se regăsește în Baza de date cu prețuri </w:t>
      </w:r>
      <w:r w:rsidRPr="0089375C">
        <w:rPr>
          <w:rFonts w:eastAsia="Times New Roman" w:cstheme="minorHAnsi"/>
          <w:bCs/>
          <w:kern w:val="32"/>
        </w:rPr>
        <w:t>de</w:t>
      </w:r>
      <w:r w:rsidRPr="0089375C">
        <w:rPr>
          <w:rFonts w:cstheme="minorHAnsi"/>
          <w:kern w:val="32"/>
        </w:rPr>
        <w:t xml:space="preserve"> referință pentru proiecte de servicii LEADER, de pe site-ul AFIR. Dacă se regăsește, expertul bifează în căsuța corespunzătoare DA, </w:t>
      </w:r>
      <w:proofErr w:type="spellStart"/>
      <w:r w:rsidRPr="0089375C">
        <w:rPr>
          <w:rFonts w:cstheme="minorHAnsi"/>
          <w:kern w:val="32"/>
        </w:rPr>
        <w:t>şi</w:t>
      </w:r>
      <w:proofErr w:type="spellEnd"/>
      <w:r w:rsidRPr="0089375C">
        <w:rPr>
          <w:rFonts w:cstheme="minorHAnsi"/>
          <w:kern w:val="32"/>
        </w:rPr>
        <w:t xml:space="preserve"> </w:t>
      </w:r>
      <w:proofErr w:type="spellStart"/>
      <w:r w:rsidRPr="0089375C">
        <w:rPr>
          <w:rFonts w:cstheme="minorHAnsi"/>
          <w:kern w:val="32"/>
        </w:rPr>
        <w:t>ataşează</w:t>
      </w:r>
      <w:proofErr w:type="spellEnd"/>
      <w:r w:rsidRPr="0089375C">
        <w:rPr>
          <w:rFonts w:cstheme="minorHAnsi"/>
          <w:kern w:val="32"/>
        </w:rPr>
        <w:t xml:space="preserve"> un extras din baza de date.</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 xml:space="preserve">Dacă categoria de servicii nu se regăsește în Baza de date cu prețuri </w:t>
      </w:r>
      <w:r w:rsidRPr="0089375C">
        <w:rPr>
          <w:rFonts w:eastAsia="Times New Roman" w:cstheme="minorHAnsi"/>
          <w:bCs/>
          <w:kern w:val="32"/>
        </w:rPr>
        <w:t>de</w:t>
      </w:r>
      <w:r w:rsidRPr="0089375C">
        <w:rPr>
          <w:rFonts w:cstheme="minorHAnsi"/>
          <w:kern w:val="32"/>
        </w:rPr>
        <w:t xml:space="preserve"> referință pentru </w:t>
      </w:r>
      <w:r w:rsidRPr="0089375C">
        <w:rPr>
          <w:rFonts w:eastAsia="Times New Roman" w:cstheme="minorHAnsi"/>
          <w:bCs/>
          <w:kern w:val="32"/>
        </w:rPr>
        <w:t>proiecte</w:t>
      </w:r>
      <w:r w:rsidRPr="0089375C">
        <w:rPr>
          <w:rFonts w:cstheme="minorHAnsi"/>
          <w:kern w:val="32"/>
        </w:rPr>
        <w:t xml:space="preserve"> de servicii LEADER, expertul bifează în căsuța corespunzătoare NU.</w:t>
      </w:r>
    </w:p>
    <w:p w:rsidR="002D3379" w:rsidRPr="0089375C" w:rsidRDefault="002D3379" w:rsidP="002D3379">
      <w:pPr>
        <w:spacing w:after="0" w:line="240" w:lineRule="auto"/>
        <w:contextualSpacing/>
        <w:jc w:val="both"/>
        <w:rPr>
          <w:rFonts w:cstheme="minorHAnsi"/>
          <w:kern w:val="32"/>
        </w:rPr>
      </w:pPr>
    </w:p>
    <w:p w:rsidR="002D3379" w:rsidRPr="0089375C" w:rsidRDefault="002D3379" w:rsidP="002D3379">
      <w:pPr>
        <w:spacing w:after="0" w:line="240" w:lineRule="auto"/>
        <w:contextualSpacing/>
        <w:jc w:val="both"/>
        <w:rPr>
          <w:rFonts w:cstheme="minorHAnsi"/>
          <w:b/>
          <w:kern w:val="32"/>
        </w:rPr>
      </w:pPr>
      <w:r w:rsidRPr="0089375C">
        <w:rPr>
          <w:rFonts w:cstheme="minorHAnsi"/>
          <w:b/>
          <w:kern w:val="32"/>
        </w:rPr>
        <w:t xml:space="preserve">4.2. Dacă la pct. 4.1. răspunsul este DA, </w:t>
      </w:r>
      <w:proofErr w:type="spellStart"/>
      <w:r w:rsidRPr="0089375C">
        <w:rPr>
          <w:rFonts w:cstheme="minorHAnsi"/>
          <w:b/>
          <w:kern w:val="32"/>
        </w:rPr>
        <w:t>preţurile</w:t>
      </w:r>
      <w:proofErr w:type="spellEnd"/>
      <w:r w:rsidRPr="0089375C">
        <w:rPr>
          <w:rFonts w:cstheme="minorHAnsi"/>
          <w:b/>
          <w:kern w:val="32"/>
        </w:rPr>
        <w:t xml:space="preserve"> utilizate sunt în limitele prevăzute în  Baza de Date?</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expertul bifează în căsuța corespunzătoare NU. </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 xml:space="preserve">În vederea stabilirii onorariilor experților menționați în cererea de finanțare, solicitantul va consulta baza de date cu prețuri de referință pentru servicii, aferentă Măsurii 19 LEADER, disponibilă pe site-ul </w:t>
      </w:r>
      <w:r w:rsidRPr="0089375C">
        <w:rPr>
          <w:rFonts w:cstheme="minorHAnsi"/>
          <w:kern w:val="32"/>
          <w:u w:val="single"/>
        </w:rPr>
        <w:t>www.afir.info</w:t>
      </w:r>
      <w:r w:rsidRPr="0089375C">
        <w:rPr>
          <w:rFonts w:cstheme="minorHAnsi"/>
          <w:kern w:val="32"/>
        </w:rPr>
        <w:t xml:space="preserve">. În cadrul acestei liste se regăsesc limitele de preț până la care se acceptă alocarea financiară pentru diferite categorii de servicii. </w:t>
      </w:r>
    </w:p>
    <w:p w:rsidR="002D3379" w:rsidRPr="0089375C" w:rsidRDefault="002D3379" w:rsidP="002D3379">
      <w:pPr>
        <w:spacing w:after="0" w:line="240" w:lineRule="auto"/>
        <w:contextualSpacing/>
        <w:jc w:val="both"/>
        <w:rPr>
          <w:rFonts w:cstheme="minorHAnsi"/>
          <w:kern w:val="32"/>
        </w:rPr>
      </w:pPr>
    </w:p>
    <w:p w:rsidR="002D3379" w:rsidRPr="0089375C" w:rsidRDefault="002D3379" w:rsidP="002D3379">
      <w:pPr>
        <w:spacing w:after="0" w:line="240" w:lineRule="auto"/>
        <w:contextualSpacing/>
        <w:jc w:val="both"/>
        <w:rPr>
          <w:rFonts w:cstheme="minorHAnsi"/>
          <w:b/>
          <w:kern w:val="32"/>
        </w:rPr>
      </w:pPr>
      <w:r w:rsidRPr="0089375C">
        <w:rPr>
          <w:rFonts w:cstheme="minorHAnsi"/>
          <w:b/>
          <w:kern w:val="32"/>
        </w:rPr>
        <w:t xml:space="preserve">4.3. Dacă la pct. 4.1 sau 4.2. răspunsul este NU (valorile nu se încadrează în limitele admise în baza de date), solicitantul a prezentat câte o ofertă conformă fiecare bun sau serviciu a cărui valoare nu depășește 15.000 Euro și câte 2 oferte conforme pentru fiecare bun sau serviciu care depășește această valoare ? </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Expertul verifică dacă solicitantul a prezentat  câte două oferte conforme pentru servicii/bunuri a căror valoare este mai mare de 15.000 euro și o ofertă conformă pentru servicii/bunuri care nu depășesc această valoare.</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w:t>
      </w:r>
      <w:proofErr w:type="spellStart"/>
      <w:r w:rsidRPr="0089375C">
        <w:rPr>
          <w:rFonts w:cstheme="minorHAnsi"/>
          <w:kern w:val="32"/>
        </w:rPr>
        <w:t>corespunzatoare</w:t>
      </w:r>
      <w:proofErr w:type="spellEnd"/>
      <w:r w:rsidRPr="0089375C">
        <w:rPr>
          <w:rFonts w:cstheme="minorHAnsi"/>
          <w:kern w:val="32"/>
        </w:rPr>
        <w:t xml:space="preserve"> și înștiințează solicitantul, prin formularul de </w:t>
      </w:r>
      <w:proofErr w:type="spellStart"/>
      <w:r w:rsidRPr="0089375C">
        <w:rPr>
          <w:rFonts w:cstheme="minorHAnsi"/>
          <w:kern w:val="32"/>
        </w:rPr>
        <w:t>informatii</w:t>
      </w:r>
      <w:proofErr w:type="spellEnd"/>
      <w:r w:rsidRPr="0089375C">
        <w:rPr>
          <w:rFonts w:cstheme="minorHAnsi"/>
          <w:kern w:val="32"/>
        </w:rPr>
        <w:t xml:space="preserve"> suplimentare - Partea a III-a, asupra modificărilor </w:t>
      </w:r>
      <w:proofErr w:type="spellStart"/>
      <w:r w:rsidRPr="0089375C">
        <w:rPr>
          <w:rFonts w:cstheme="minorHAnsi"/>
          <w:kern w:val="32"/>
        </w:rPr>
        <w:t>facute</w:t>
      </w:r>
      <w:proofErr w:type="spellEnd"/>
      <w:r w:rsidRPr="0089375C">
        <w:rPr>
          <w:rFonts w:cstheme="minorHAnsi"/>
          <w:kern w:val="32"/>
        </w:rPr>
        <w:t xml:space="preserve">. </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 xml:space="preserve">Pentru categoriile de bunuri/servicii care se regăsesc în baza de date și a căror valori se încadrează în limitele prevăzute, expertul bifează căsuța ,,NU ESTE CAZUL”. </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Ofertele conforme sunt documente obligatorii care trebuie avute în vedere la stabilirea rezonabilității prețurilor și trebuie să aibă cel puțin următoarele caracteristici:</w:t>
      </w:r>
    </w:p>
    <w:p w:rsidR="002D3379" w:rsidRPr="0089375C" w:rsidRDefault="002D3379" w:rsidP="002D3379">
      <w:pPr>
        <w:spacing w:after="0" w:line="240" w:lineRule="auto"/>
        <w:ind w:left="450"/>
        <w:contextualSpacing/>
        <w:jc w:val="both"/>
        <w:rPr>
          <w:rFonts w:cstheme="minorHAnsi"/>
          <w:kern w:val="32"/>
        </w:rPr>
      </w:pPr>
      <w:r w:rsidRPr="0089375C">
        <w:rPr>
          <w:rFonts w:cstheme="minorHAnsi"/>
          <w:kern w:val="32"/>
        </w:rPr>
        <w:t>-</w:t>
      </w:r>
      <w:r w:rsidRPr="0089375C">
        <w:rPr>
          <w:rFonts w:cstheme="minorHAnsi"/>
          <w:kern w:val="32"/>
        </w:rPr>
        <w:tab/>
        <w:t>Să fie datate, personalizate și semnate;</w:t>
      </w:r>
    </w:p>
    <w:p w:rsidR="002D3379" w:rsidRPr="0089375C" w:rsidRDefault="002D3379" w:rsidP="002D3379">
      <w:pPr>
        <w:spacing w:after="0" w:line="240" w:lineRule="auto"/>
        <w:ind w:left="450"/>
        <w:contextualSpacing/>
        <w:jc w:val="both"/>
        <w:rPr>
          <w:rFonts w:cstheme="minorHAnsi"/>
          <w:kern w:val="32"/>
        </w:rPr>
      </w:pPr>
      <w:r w:rsidRPr="0089375C">
        <w:rPr>
          <w:rFonts w:cstheme="minorHAnsi"/>
          <w:kern w:val="32"/>
        </w:rPr>
        <w:t>-</w:t>
      </w:r>
      <w:r w:rsidRPr="0089375C">
        <w:rPr>
          <w:rFonts w:cstheme="minorHAnsi"/>
          <w:kern w:val="32"/>
        </w:rPr>
        <w:tab/>
        <w:t xml:space="preserve">Să conțină detalierea unor </w:t>
      </w:r>
      <w:proofErr w:type="spellStart"/>
      <w:r w:rsidRPr="0089375C">
        <w:rPr>
          <w:rFonts w:cstheme="minorHAnsi"/>
          <w:kern w:val="32"/>
        </w:rPr>
        <w:t>cerinte</w:t>
      </w:r>
      <w:proofErr w:type="spellEnd"/>
      <w:r w:rsidRPr="0089375C">
        <w:rPr>
          <w:rFonts w:cstheme="minorHAnsi"/>
          <w:kern w:val="32"/>
        </w:rPr>
        <w:t xml:space="preserve"> minimale;</w:t>
      </w:r>
    </w:p>
    <w:p w:rsidR="002D3379" w:rsidRPr="0089375C" w:rsidRDefault="002D3379" w:rsidP="002D3379">
      <w:pPr>
        <w:spacing w:after="0" w:line="240" w:lineRule="auto"/>
        <w:ind w:left="450"/>
        <w:contextualSpacing/>
        <w:jc w:val="both"/>
        <w:rPr>
          <w:rFonts w:cstheme="minorHAnsi"/>
          <w:kern w:val="32"/>
        </w:rPr>
      </w:pPr>
      <w:r w:rsidRPr="0089375C">
        <w:rPr>
          <w:rFonts w:cstheme="minorHAnsi"/>
          <w:kern w:val="32"/>
        </w:rPr>
        <w:t>-</w:t>
      </w:r>
      <w:r w:rsidRPr="0089375C">
        <w:rPr>
          <w:rFonts w:cstheme="minorHAnsi"/>
          <w:kern w:val="32"/>
        </w:rPr>
        <w:tab/>
        <w:t xml:space="preserve">Să </w:t>
      </w:r>
      <w:proofErr w:type="spellStart"/>
      <w:r w:rsidRPr="0089375C">
        <w:rPr>
          <w:rFonts w:cstheme="minorHAnsi"/>
          <w:kern w:val="32"/>
        </w:rPr>
        <w:t>conţină</w:t>
      </w:r>
      <w:proofErr w:type="spellEnd"/>
      <w:r w:rsidRPr="0089375C">
        <w:rPr>
          <w:rFonts w:cstheme="minorHAnsi"/>
          <w:kern w:val="32"/>
        </w:rPr>
        <w:t xml:space="preserve"> </w:t>
      </w:r>
      <w:proofErr w:type="spellStart"/>
      <w:r w:rsidRPr="0089375C">
        <w:rPr>
          <w:rFonts w:cstheme="minorHAnsi"/>
          <w:kern w:val="32"/>
        </w:rPr>
        <w:t>preţul</w:t>
      </w:r>
      <w:proofErr w:type="spellEnd"/>
      <w:r w:rsidRPr="0089375C">
        <w:rPr>
          <w:rFonts w:cstheme="minorHAnsi"/>
          <w:kern w:val="32"/>
        </w:rPr>
        <w:t xml:space="preserve"> de </w:t>
      </w:r>
      <w:proofErr w:type="spellStart"/>
      <w:r w:rsidRPr="0089375C">
        <w:rPr>
          <w:rFonts w:cstheme="minorHAnsi"/>
          <w:kern w:val="32"/>
        </w:rPr>
        <w:t>achiziţie</w:t>
      </w:r>
      <w:proofErr w:type="spellEnd"/>
      <w:r w:rsidRPr="0089375C">
        <w:rPr>
          <w:rFonts w:cstheme="minorHAnsi"/>
          <w:kern w:val="32"/>
        </w:rPr>
        <w:t>, defalcat pe categorii de bunuri/servicii.</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lastRenderedPageBreak/>
        <w:t>În faza de evaluare a cererii de finanțare, baza de date are un rol consultativ. În urma analizei ofertelor, dacă acestea corespund cerințelor din proiect, iar prețul ofertei incluse în buget se regăsește în prețurile ofertate, cu justificări în cazul ofertei cu un preț mai mare, expertul acceptă prețurile</w:t>
      </w:r>
    </w:p>
    <w:p w:rsidR="002D3379" w:rsidRPr="0089375C" w:rsidRDefault="002D3379" w:rsidP="002D3379">
      <w:pPr>
        <w:spacing w:after="0" w:line="240" w:lineRule="auto"/>
        <w:contextualSpacing/>
        <w:jc w:val="both"/>
        <w:rPr>
          <w:rFonts w:cstheme="minorHAnsi"/>
          <w:b/>
          <w:kern w:val="32"/>
        </w:rPr>
      </w:pPr>
    </w:p>
    <w:p w:rsidR="002D3379" w:rsidRPr="0089375C" w:rsidRDefault="002D3379" w:rsidP="002D3379">
      <w:pPr>
        <w:spacing w:after="0" w:line="240" w:lineRule="auto"/>
        <w:contextualSpacing/>
        <w:jc w:val="both"/>
        <w:rPr>
          <w:rFonts w:cstheme="minorHAnsi"/>
          <w:b/>
          <w:kern w:val="32"/>
        </w:rPr>
      </w:pPr>
      <w:r w:rsidRPr="0089375C">
        <w:rPr>
          <w:rFonts w:cstheme="minorHAnsi"/>
          <w:b/>
          <w:kern w:val="32"/>
        </w:rPr>
        <w:t>4.4. Prețurile prevăzute în ofertele anexate sunt rezonabile?</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2D3379" w:rsidRPr="0089375C" w:rsidRDefault="002D3379" w:rsidP="002D3379">
      <w:pPr>
        <w:spacing w:after="0" w:line="240" w:lineRule="auto"/>
        <w:contextualSpacing/>
        <w:jc w:val="both"/>
        <w:rPr>
          <w:rFonts w:cstheme="minorHAnsi"/>
          <w:kern w:val="32"/>
        </w:rPr>
      </w:pPr>
    </w:p>
    <w:p w:rsidR="002D3379" w:rsidRPr="0089375C" w:rsidRDefault="002D3379" w:rsidP="002D3379">
      <w:pPr>
        <w:spacing w:after="0" w:line="240" w:lineRule="auto"/>
        <w:contextualSpacing/>
        <w:jc w:val="both"/>
        <w:rPr>
          <w:rFonts w:cstheme="minorHAnsi"/>
          <w:b/>
          <w:i/>
          <w:kern w:val="32"/>
        </w:rPr>
      </w:pPr>
      <w:r w:rsidRPr="0089375C">
        <w:rPr>
          <w:rFonts w:cstheme="minorHAnsi"/>
          <w:b/>
          <w:i/>
          <w:kern w:val="32"/>
        </w:rPr>
        <w:t>Expertul evaluator este responsabil pentru decizia luată asupra rezonabilității prețurilor indiferent de metodele folosite pentru verificare.</w:t>
      </w:r>
    </w:p>
    <w:p w:rsidR="002D3379" w:rsidRPr="0089375C" w:rsidRDefault="002D3379" w:rsidP="002D3379">
      <w:pPr>
        <w:spacing w:after="0" w:line="240" w:lineRule="auto"/>
        <w:contextualSpacing/>
        <w:jc w:val="both"/>
        <w:rPr>
          <w:rFonts w:cstheme="minorHAnsi"/>
          <w:b/>
          <w:kern w:val="32"/>
        </w:rPr>
      </w:pPr>
    </w:p>
    <w:p w:rsidR="002D3379" w:rsidRPr="0089375C" w:rsidRDefault="002D3379" w:rsidP="002D3379">
      <w:pPr>
        <w:spacing w:after="0" w:line="240" w:lineRule="auto"/>
        <w:contextualSpacing/>
        <w:jc w:val="both"/>
        <w:rPr>
          <w:rFonts w:cstheme="minorHAnsi"/>
          <w:kern w:val="32"/>
        </w:rPr>
      </w:pPr>
      <w:r w:rsidRPr="0089375C">
        <w:rPr>
          <w:rFonts w:cstheme="minorHAnsi"/>
          <w:b/>
          <w:kern w:val="32"/>
        </w:rPr>
        <w:t>5. VERIFICAREA PLANULUI FINANCIAR</w:t>
      </w:r>
    </w:p>
    <w:p w:rsidR="002D3379" w:rsidRPr="0089375C" w:rsidRDefault="002D3379" w:rsidP="002D3379">
      <w:pPr>
        <w:spacing w:after="0" w:line="240" w:lineRule="auto"/>
        <w:contextualSpacing/>
        <w:jc w:val="both"/>
        <w:rPr>
          <w:rFonts w:cstheme="minorHAnsi"/>
          <w:b/>
          <w:kern w:val="32"/>
        </w:rPr>
      </w:pPr>
      <w:r w:rsidRPr="0089375C">
        <w:rPr>
          <w:rFonts w:cstheme="minorHAnsi"/>
          <w:b/>
          <w:kern w:val="32"/>
        </w:rPr>
        <w:t xml:space="preserve">5.1 Planul financiar este corect completat </w:t>
      </w:r>
      <w:proofErr w:type="spellStart"/>
      <w:r w:rsidRPr="0089375C">
        <w:rPr>
          <w:rFonts w:cstheme="minorHAnsi"/>
          <w:b/>
          <w:kern w:val="32"/>
        </w:rPr>
        <w:t>şi</w:t>
      </w:r>
      <w:proofErr w:type="spellEnd"/>
      <w:r w:rsidRPr="0089375C">
        <w:rPr>
          <w:rFonts w:cstheme="minorHAnsi"/>
          <w:b/>
          <w:kern w:val="32"/>
        </w:rPr>
        <w:t xml:space="preserve"> respectă gradul de </w:t>
      </w:r>
      <w:proofErr w:type="spellStart"/>
      <w:r w:rsidRPr="0089375C">
        <w:rPr>
          <w:rFonts w:cstheme="minorHAnsi"/>
          <w:b/>
          <w:kern w:val="32"/>
        </w:rPr>
        <w:t>intervenţie</w:t>
      </w:r>
      <w:proofErr w:type="spellEnd"/>
      <w:r w:rsidRPr="0089375C">
        <w:rPr>
          <w:rFonts w:cstheme="minorHAnsi"/>
          <w:b/>
          <w:kern w:val="32"/>
        </w:rPr>
        <w:t xml:space="preserve"> publică așa cum este prevăzut în Fișa măsurii</w:t>
      </w:r>
      <w:r w:rsidRPr="0089375C">
        <w:rPr>
          <w:rFonts w:cstheme="minorHAnsi"/>
          <w:kern w:val="32"/>
        </w:rPr>
        <w:t xml:space="preserve"> </w:t>
      </w:r>
      <w:r w:rsidRPr="0089375C">
        <w:rPr>
          <w:rFonts w:cstheme="minorHAnsi"/>
          <w:b/>
          <w:kern w:val="32"/>
        </w:rPr>
        <w:t>din Strategia de Dezvoltare Locală?</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 xml:space="preserve">Se va verifica respectarea intensității sprijinului și a valorii maxime nerambursabile a proiectului, conform prevederilor din fișa măsurii </w:t>
      </w:r>
      <w:r w:rsidR="00274B5E">
        <w:rPr>
          <w:rFonts w:cstheme="minorHAnsi"/>
          <w:kern w:val="32"/>
        </w:rPr>
        <w:t xml:space="preserve">1.1C </w:t>
      </w:r>
      <w:r w:rsidRPr="0089375C">
        <w:rPr>
          <w:rFonts w:cstheme="minorHAnsi"/>
          <w:kern w:val="32"/>
        </w:rPr>
        <w:t xml:space="preserve">. </w:t>
      </w:r>
    </w:p>
    <w:p w:rsidR="002D3379" w:rsidRPr="0089375C" w:rsidRDefault="002D3379" w:rsidP="002D3379">
      <w:pPr>
        <w:spacing w:after="0" w:line="240" w:lineRule="auto"/>
        <w:jc w:val="both"/>
        <w:rPr>
          <w:rFonts w:cstheme="minorHAnsi"/>
        </w:rPr>
      </w:pPr>
      <w:r w:rsidRPr="0089375C">
        <w:rPr>
          <w:rFonts w:cstheme="minorHAnsi"/>
        </w:rPr>
        <w:t>a) Dacă Planul Financiar este corect completat, expertul bifează căsuța DA.</w:t>
      </w:r>
    </w:p>
    <w:p w:rsidR="002D3379" w:rsidRPr="0089375C" w:rsidRDefault="002D3379" w:rsidP="002D3379">
      <w:pPr>
        <w:spacing w:after="0" w:line="240" w:lineRule="auto"/>
        <w:jc w:val="both"/>
        <w:rPr>
          <w:rFonts w:cstheme="minorHAnsi"/>
        </w:rPr>
      </w:pPr>
      <w:r w:rsidRPr="0089375C">
        <w:rPr>
          <w:rFonts w:cstheme="minorHAnsi"/>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de informații suplimentare.</w:t>
      </w:r>
    </w:p>
    <w:p w:rsidR="002D3379" w:rsidRPr="0089375C" w:rsidRDefault="002D3379" w:rsidP="002D3379">
      <w:pPr>
        <w:spacing w:after="0" w:line="240" w:lineRule="auto"/>
        <w:contextualSpacing/>
        <w:jc w:val="both"/>
        <w:rPr>
          <w:rFonts w:cstheme="minorHAnsi"/>
          <w:kern w:val="32"/>
        </w:rPr>
      </w:pPr>
    </w:p>
    <w:p w:rsidR="002D3379" w:rsidRPr="0089375C" w:rsidRDefault="002D3379" w:rsidP="002D3379">
      <w:pPr>
        <w:spacing w:after="0" w:line="240" w:lineRule="auto"/>
        <w:contextualSpacing/>
        <w:jc w:val="both"/>
        <w:rPr>
          <w:rFonts w:cstheme="minorHAnsi"/>
          <w:b/>
          <w:kern w:val="32"/>
        </w:rPr>
      </w:pPr>
      <w:r w:rsidRPr="0089375C">
        <w:rPr>
          <w:rFonts w:cstheme="minorHAnsi"/>
          <w:b/>
          <w:kern w:val="32"/>
        </w:rPr>
        <w:t>6. VERIFICAREA CONDIȚIILOR ARTIFICIALE</w:t>
      </w:r>
    </w:p>
    <w:p w:rsidR="002D3379" w:rsidRPr="0089375C" w:rsidRDefault="002D3379" w:rsidP="002D3379">
      <w:pPr>
        <w:spacing w:after="0" w:line="240" w:lineRule="auto"/>
        <w:contextualSpacing/>
        <w:jc w:val="both"/>
        <w:rPr>
          <w:rFonts w:cstheme="minorHAnsi"/>
          <w:b/>
          <w:kern w:val="32"/>
        </w:rPr>
      </w:pPr>
      <w:r w:rsidRPr="0089375C">
        <w:rPr>
          <w:rFonts w:cstheme="minorHAnsi"/>
          <w:b/>
          <w:kern w:val="32"/>
        </w:rPr>
        <w:t xml:space="preserve">6.1 Solicitantul a creat </w:t>
      </w:r>
      <w:proofErr w:type="spellStart"/>
      <w:r w:rsidRPr="0089375C">
        <w:rPr>
          <w:rFonts w:cstheme="minorHAnsi"/>
          <w:b/>
          <w:kern w:val="32"/>
        </w:rPr>
        <w:t>condiţii</w:t>
      </w:r>
      <w:proofErr w:type="spellEnd"/>
      <w:r w:rsidRPr="0089375C">
        <w:rPr>
          <w:rFonts w:cstheme="minorHAnsi"/>
          <w:b/>
          <w:kern w:val="32"/>
        </w:rPr>
        <w:t xml:space="preserve"> artificiale necesare pentru a beneficia de </w:t>
      </w:r>
      <w:proofErr w:type="spellStart"/>
      <w:r w:rsidRPr="0089375C">
        <w:rPr>
          <w:rFonts w:cstheme="minorHAnsi"/>
          <w:b/>
          <w:kern w:val="32"/>
        </w:rPr>
        <w:t>plăţi</w:t>
      </w:r>
      <w:proofErr w:type="spellEnd"/>
      <w:r w:rsidRPr="0089375C">
        <w:rPr>
          <w:rFonts w:cstheme="minorHAnsi"/>
          <w:b/>
          <w:kern w:val="32"/>
        </w:rPr>
        <w:t xml:space="preserve"> (sprijin) </w:t>
      </w:r>
      <w:proofErr w:type="spellStart"/>
      <w:r w:rsidRPr="0089375C">
        <w:rPr>
          <w:rFonts w:cstheme="minorHAnsi"/>
          <w:b/>
          <w:kern w:val="32"/>
        </w:rPr>
        <w:t>şi</w:t>
      </w:r>
      <w:proofErr w:type="spellEnd"/>
      <w:r w:rsidRPr="0089375C">
        <w:rPr>
          <w:rFonts w:cstheme="minorHAnsi"/>
          <w:b/>
          <w:kern w:val="32"/>
        </w:rPr>
        <w:t xml:space="preserve"> a </w:t>
      </w:r>
      <w:proofErr w:type="spellStart"/>
      <w:r w:rsidRPr="0089375C">
        <w:rPr>
          <w:rFonts w:cstheme="minorHAnsi"/>
          <w:b/>
          <w:kern w:val="32"/>
        </w:rPr>
        <w:t>obţine</w:t>
      </w:r>
      <w:proofErr w:type="spellEnd"/>
      <w:r w:rsidRPr="0089375C">
        <w:rPr>
          <w:rFonts w:cstheme="minorHAnsi"/>
          <w:b/>
          <w:kern w:val="32"/>
        </w:rPr>
        <w:t xml:space="preserve"> astfel un avantaj care contravine obiectivelor măsurii?</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 xml:space="preserve">Expertul verifică în cadrul proiectului dacă solicitantul a încercat crearea unor condiții artificiale necesare pentru a beneficia de plăți și a obține astfel un avantaj care contravine obiectivelor măsurii. </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 xml:space="preserve">Dacă din verificarea proiectului rezultă acest lucru pe baza unor aspecte justificate, atunci expertul bifează în căsuța corespunzătoare DA, iar proiectul va fi declarat neeligibil. </w:t>
      </w:r>
    </w:p>
    <w:p w:rsidR="002D3379" w:rsidRPr="0089375C" w:rsidRDefault="002D3379" w:rsidP="002D3379">
      <w:pPr>
        <w:spacing w:after="0" w:line="240" w:lineRule="auto"/>
        <w:contextualSpacing/>
        <w:jc w:val="both"/>
        <w:rPr>
          <w:rFonts w:cstheme="minorHAnsi"/>
          <w:kern w:val="32"/>
        </w:rPr>
      </w:pPr>
      <w:r w:rsidRPr="0089375C">
        <w:rPr>
          <w:rFonts w:cstheme="minorHAnsi"/>
          <w:kern w:val="32"/>
        </w:rPr>
        <w:t xml:space="preserve">Dacă nu există suspiciuni privind crearea unor condiții artificiale pentru obținerea de plăți și avantaje care să contravină obiectivelor măsurii, atunci expertul bifează în căsuța corespunzătoare NU. </w:t>
      </w:r>
    </w:p>
    <w:p w:rsidR="002D3379" w:rsidRPr="0089375C" w:rsidRDefault="002D3379" w:rsidP="002D3379">
      <w:pPr>
        <w:spacing w:after="0" w:line="240" w:lineRule="auto"/>
        <w:contextualSpacing/>
        <w:jc w:val="both"/>
        <w:rPr>
          <w:rFonts w:cstheme="minorHAnsi"/>
          <w:kern w:val="32"/>
        </w:rPr>
      </w:pPr>
    </w:p>
    <w:p w:rsidR="002D3379" w:rsidRPr="0089375C" w:rsidRDefault="002D3379" w:rsidP="002D3379">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89375C">
        <w:rPr>
          <w:rFonts w:eastAsia="Times New Roman" w:cstheme="minorHAnsi"/>
          <w:bCs/>
          <w:i/>
          <w:iCs/>
          <w:lang w:eastAsia="fr-FR"/>
        </w:rPr>
        <w:t>Dacă toate criteriile de eligibilitate aplicate proiectului au fost îndeplinite, proiectul este eligibil.</w:t>
      </w:r>
    </w:p>
    <w:p w:rsidR="009A37F7" w:rsidRPr="0089375C" w:rsidRDefault="002D3379" w:rsidP="002D3379">
      <w:pPr>
        <w:spacing w:after="0" w:line="240" w:lineRule="auto"/>
        <w:jc w:val="both"/>
        <w:outlineLvl w:val="0"/>
        <w:rPr>
          <w:rFonts w:cstheme="minorHAnsi"/>
        </w:rPr>
      </w:pPr>
      <w:r w:rsidRPr="0089375C">
        <w:rPr>
          <w:rFonts w:eastAsia="Times New Roman" w:cstheme="minorHAnsi"/>
          <w:bCs/>
          <w:i/>
          <w:iCs/>
          <w:lang w:eastAsia="fr-FR"/>
        </w:rPr>
        <w:t xml:space="preserve">În cazul proiectelor neeligibile se va completa rubrica </w:t>
      </w:r>
      <w:proofErr w:type="spellStart"/>
      <w:r w:rsidRPr="0089375C">
        <w:rPr>
          <w:rFonts w:eastAsia="Times New Roman" w:cstheme="minorHAnsi"/>
          <w:bCs/>
          <w:i/>
          <w:iCs/>
          <w:lang w:eastAsia="fr-FR"/>
        </w:rPr>
        <w:t>Observaţii</w:t>
      </w:r>
      <w:proofErr w:type="spellEnd"/>
      <w:r w:rsidRPr="0089375C">
        <w:rPr>
          <w:rFonts w:eastAsia="Times New Roman" w:cstheme="minorHAnsi"/>
          <w:bCs/>
          <w:i/>
          <w:iCs/>
          <w:lang w:eastAsia="fr-FR"/>
        </w:rPr>
        <w:t xml:space="preserve"> cu toate motivele de neeligibilitate ale  proiectului.</w:t>
      </w:r>
    </w:p>
    <w:sectPr w:rsidR="009A37F7" w:rsidRPr="0089375C" w:rsidSect="00F27256">
      <w:headerReference w:type="default" r:id="rId8"/>
      <w:pgSz w:w="11906" w:h="16838"/>
      <w:pgMar w:top="1417"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B03" w:rsidRDefault="00C91B03" w:rsidP="001D483D">
      <w:pPr>
        <w:spacing w:after="0" w:line="240" w:lineRule="auto"/>
      </w:pPr>
      <w:r>
        <w:separator/>
      </w:r>
    </w:p>
  </w:endnote>
  <w:endnote w:type="continuationSeparator" w:id="0">
    <w:p w:rsidR="00C91B03" w:rsidRDefault="00C91B03"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B03" w:rsidRDefault="00C91B03" w:rsidP="001D483D">
      <w:pPr>
        <w:spacing w:after="0" w:line="240" w:lineRule="auto"/>
      </w:pPr>
      <w:r>
        <w:separator/>
      </w:r>
    </w:p>
  </w:footnote>
  <w:footnote w:type="continuationSeparator" w:id="0">
    <w:p w:rsidR="00C91B03" w:rsidRDefault="00C91B03"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54B0" w:rsidRPr="001D483D" w:rsidRDefault="004B54B0"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51EA943B" wp14:editId="2F4577F9">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17184B73" wp14:editId="1A1332E7">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6D947D44" wp14:editId="74968021">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4CBE5784" wp14:editId="3D304197">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7F510123" wp14:editId="61A5A043">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rsidR="004B54B0" w:rsidRPr="001D483D" w:rsidRDefault="00C91B03" w:rsidP="001D483D">
    <w:pPr>
      <w:tabs>
        <w:tab w:val="center" w:pos="4680"/>
        <w:tab w:val="right" w:pos="9360"/>
      </w:tabs>
      <w:spacing w:after="0" w:line="240" w:lineRule="auto"/>
      <w:rPr>
        <w:lang w:val="en-US"/>
      </w:rPr>
    </w:pPr>
    <w:r>
      <w:rPr>
        <w:lang w:val="en-US"/>
      </w:rPr>
      <w:pict>
        <v:rect id="_x0000_i1025" style="width:0;height:1.5pt" o:hralign="center" o:hrstd="t" o:hr="t" fillcolor="#a0a0a0" stroked="f"/>
      </w:pict>
    </w:r>
  </w:p>
  <w:p w:rsidR="004B54B0" w:rsidRDefault="004B54B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F255B"/>
    <w:multiLevelType w:val="hybridMultilevel"/>
    <w:tmpl w:val="A810F7E8"/>
    <w:lvl w:ilvl="0" w:tplc="0418000B">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155217"/>
    <w:multiLevelType w:val="hybridMultilevel"/>
    <w:tmpl w:val="21BA1FC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5"/>
  </w:num>
  <w:num w:numId="6">
    <w:abstractNumId w:val="0"/>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05706"/>
    <w:rsid w:val="00006C93"/>
    <w:rsid w:val="000135E8"/>
    <w:rsid w:val="0002128A"/>
    <w:rsid w:val="000247FA"/>
    <w:rsid w:val="000249BF"/>
    <w:rsid w:val="00044B65"/>
    <w:rsid w:val="00053AF3"/>
    <w:rsid w:val="00054353"/>
    <w:rsid w:val="00071F12"/>
    <w:rsid w:val="00076904"/>
    <w:rsid w:val="000825F2"/>
    <w:rsid w:val="00082DDF"/>
    <w:rsid w:val="000864EF"/>
    <w:rsid w:val="00090957"/>
    <w:rsid w:val="000A566B"/>
    <w:rsid w:val="000C3B30"/>
    <w:rsid w:val="000C4505"/>
    <w:rsid w:val="000C51E5"/>
    <w:rsid w:val="000C5EA3"/>
    <w:rsid w:val="000C70A6"/>
    <w:rsid w:val="000D36F0"/>
    <w:rsid w:val="000D4925"/>
    <w:rsid w:val="000D6422"/>
    <w:rsid w:val="000E2D1D"/>
    <w:rsid w:val="000E39BD"/>
    <w:rsid w:val="000E64FF"/>
    <w:rsid w:val="000F3FF4"/>
    <w:rsid w:val="000F4425"/>
    <w:rsid w:val="000F49C0"/>
    <w:rsid w:val="00101FE5"/>
    <w:rsid w:val="0010235B"/>
    <w:rsid w:val="00123B49"/>
    <w:rsid w:val="001426E0"/>
    <w:rsid w:val="001520F6"/>
    <w:rsid w:val="00152974"/>
    <w:rsid w:val="0016003B"/>
    <w:rsid w:val="00160CA1"/>
    <w:rsid w:val="00167D99"/>
    <w:rsid w:val="00174A2E"/>
    <w:rsid w:val="00191920"/>
    <w:rsid w:val="00192982"/>
    <w:rsid w:val="00192BFF"/>
    <w:rsid w:val="001949D8"/>
    <w:rsid w:val="00196CB6"/>
    <w:rsid w:val="001A482A"/>
    <w:rsid w:val="001A63F2"/>
    <w:rsid w:val="001C6518"/>
    <w:rsid w:val="001C6BF2"/>
    <w:rsid w:val="001D483D"/>
    <w:rsid w:val="001D56F7"/>
    <w:rsid w:val="0020153F"/>
    <w:rsid w:val="0020409B"/>
    <w:rsid w:val="0020695F"/>
    <w:rsid w:val="00215157"/>
    <w:rsid w:val="002170FC"/>
    <w:rsid w:val="00217AF5"/>
    <w:rsid w:val="00223293"/>
    <w:rsid w:val="00234A1E"/>
    <w:rsid w:val="00237B4D"/>
    <w:rsid w:val="00244C1D"/>
    <w:rsid w:val="00247E9A"/>
    <w:rsid w:val="002519B9"/>
    <w:rsid w:val="00252B65"/>
    <w:rsid w:val="0026339B"/>
    <w:rsid w:val="00270D91"/>
    <w:rsid w:val="00274B5E"/>
    <w:rsid w:val="00277E25"/>
    <w:rsid w:val="00294529"/>
    <w:rsid w:val="002947F4"/>
    <w:rsid w:val="00297172"/>
    <w:rsid w:val="002A7A2A"/>
    <w:rsid w:val="002B6C25"/>
    <w:rsid w:val="002B72AF"/>
    <w:rsid w:val="002C0300"/>
    <w:rsid w:val="002C49DA"/>
    <w:rsid w:val="002D1956"/>
    <w:rsid w:val="002D29D1"/>
    <w:rsid w:val="002D3379"/>
    <w:rsid w:val="002D5C8F"/>
    <w:rsid w:val="002D7B11"/>
    <w:rsid w:val="002F08F1"/>
    <w:rsid w:val="002F42D3"/>
    <w:rsid w:val="002F451A"/>
    <w:rsid w:val="00312A61"/>
    <w:rsid w:val="00316124"/>
    <w:rsid w:val="003202D2"/>
    <w:rsid w:val="00320448"/>
    <w:rsid w:val="003219D8"/>
    <w:rsid w:val="00322AB3"/>
    <w:rsid w:val="00326325"/>
    <w:rsid w:val="00334A3C"/>
    <w:rsid w:val="0033616B"/>
    <w:rsid w:val="003407E1"/>
    <w:rsid w:val="0035049A"/>
    <w:rsid w:val="003540BB"/>
    <w:rsid w:val="00354B04"/>
    <w:rsid w:val="00354B87"/>
    <w:rsid w:val="003652D1"/>
    <w:rsid w:val="003710C7"/>
    <w:rsid w:val="00376A13"/>
    <w:rsid w:val="00382905"/>
    <w:rsid w:val="0038421A"/>
    <w:rsid w:val="0038572B"/>
    <w:rsid w:val="00392E25"/>
    <w:rsid w:val="003A1715"/>
    <w:rsid w:val="003A4455"/>
    <w:rsid w:val="003B08C7"/>
    <w:rsid w:val="003B34D1"/>
    <w:rsid w:val="003C7321"/>
    <w:rsid w:val="003E769B"/>
    <w:rsid w:val="003F49DA"/>
    <w:rsid w:val="003F4D12"/>
    <w:rsid w:val="00401F59"/>
    <w:rsid w:val="004052F8"/>
    <w:rsid w:val="004055DA"/>
    <w:rsid w:val="00414F7A"/>
    <w:rsid w:val="00421A67"/>
    <w:rsid w:val="0042422D"/>
    <w:rsid w:val="0043135C"/>
    <w:rsid w:val="004313E7"/>
    <w:rsid w:val="00432721"/>
    <w:rsid w:val="00455DE9"/>
    <w:rsid w:val="00460E5B"/>
    <w:rsid w:val="0046231C"/>
    <w:rsid w:val="004649DC"/>
    <w:rsid w:val="0046579A"/>
    <w:rsid w:val="004702AA"/>
    <w:rsid w:val="004856AB"/>
    <w:rsid w:val="00495673"/>
    <w:rsid w:val="004A705A"/>
    <w:rsid w:val="004B54B0"/>
    <w:rsid w:val="004C0C34"/>
    <w:rsid w:val="004C0E92"/>
    <w:rsid w:val="004C212D"/>
    <w:rsid w:val="004C7761"/>
    <w:rsid w:val="004D0239"/>
    <w:rsid w:val="004E4CF4"/>
    <w:rsid w:val="004F086B"/>
    <w:rsid w:val="004F0FD7"/>
    <w:rsid w:val="00506964"/>
    <w:rsid w:val="0051606B"/>
    <w:rsid w:val="00545654"/>
    <w:rsid w:val="0054691A"/>
    <w:rsid w:val="00553AF9"/>
    <w:rsid w:val="005563D1"/>
    <w:rsid w:val="00572A3A"/>
    <w:rsid w:val="005838DC"/>
    <w:rsid w:val="00585D9D"/>
    <w:rsid w:val="00585E4F"/>
    <w:rsid w:val="00593BD4"/>
    <w:rsid w:val="00596E9D"/>
    <w:rsid w:val="00596F54"/>
    <w:rsid w:val="005A5A55"/>
    <w:rsid w:val="005A5DA6"/>
    <w:rsid w:val="005A6D5D"/>
    <w:rsid w:val="005B7237"/>
    <w:rsid w:val="005C3BBD"/>
    <w:rsid w:val="005C7A70"/>
    <w:rsid w:val="005D20E4"/>
    <w:rsid w:val="005D24AE"/>
    <w:rsid w:val="005D79B9"/>
    <w:rsid w:val="005E6F69"/>
    <w:rsid w:val="005F1C84"/>
    <w:rsid w:val="00627196"/>
    <w:rsid w:val="00630B7F"/>
    <w:rsid w:val="006321C3"/>
    <w:rsid w:val="00643C9E"/>
    <w:rsid w:val="0065007B"/>
    <w:rsid w:val="00667B65"/>
    <w:rsid w:val="00671303"/>
    <w:rsid w:val="00672B34"/>
    <w:rsid w:val="006761F4"/>
    <w:rsid w:val="00676A25"/>
    <w:rsid w:val="00681701"/>
    <w:rsid w:val="00687EB3"/>
    <w:rsid w:val="00691FE1"/>
    <w:rsid w:val="006946DA"/>
    <w:rsid w:val="006953FC"/>
    <w:rsid w:val="00697BF7"/>
    <w:rsid w:val="00697CA4"/>
    <w:rsid w:val="006A00A0"/>
    <w:rsid w:val="006A390A"/>
    <w:rsid w:val="006B3010"/>
    <w:rsid w:val="006B5925"/>
    <w:rsid w:val="006C7C5A"/>
    <w:rsid w:val="006D0090"/>
    <w:rsid w:val="006D4665"/>
    <w:rsid w:val="006E39C6"/>
    <w:rsid w:val="006E661F"/>
    <w:rsid w:val="006F1EB2"/>
    <w:rsid w:val="006F7E9A"/>
    <w:rsid w:val="00703DBA"/>
    <w:rsid w:val="0071170C"/>
    <w:rsid w:val="00721E46"/>
    <w:rsid w:val="00724A92"/>
    <w:rsid w:val="0073106B"/>
    <w:rsid w:val="0073230A"/>
    <w:rsid w:val="0073716B"/>
    <w:rsid w:val="00743341"/>
    <w:rsid w:val="007437AA"/>
    <w:rsid w:val="00764801"/>
    <w:rsid w:val="007717DB"/>
    <w:rsid w:val="00772D0C"/>
    <w:rsid w:val="00780A36"/>
    <w:rsid w:val="00781E9E"/>
    <w:rsid w:val="007A6920"/>
    <w:rsid w:val="007B2DB7"/>
    <w:rsid w:val="007B388C"/>
    <w:rsid w:val="007D4469"/>
    <w:rsid w:val="007E4249"/>
    <w:rsid w:val="007F1A84"/>
    <w:rsid w:val="007F3CC0"/>
    <w:rsid w:val="007F3D0B"/>
    <w:rsid w:val="00814B33"/>
    <w:rsid w:val="00816F46"/>
    <w:rsid w:val="008253C2"/>
    <w:rsid w:val="00825723"/>
    <w:rsid w:val="00834287"/>
    <w:rsid w:val="00840CB9"/>
    <w:rsid w:val="008415DF"/>
    <w:rsid w:val="0084207C"/>
    <w:rsid w:val="008437A7"/>
    <w:rsid w:val="00843E8E"/>
    <w:rsid w:val="0086103E"/>
    <w:rsid w:val="00863106"/>
    <w:rsid w:val="00863426"/>
    <w:rsid w:val="0086540B"/>
    <w:rsid w:val="00865D8D"/>
    <w:rsid w:val="00870D33"/>
    <w:rsid w:val="0089324F"/>
    <w:rsid w:val="0089375C"/>
    <w:rsid w:val="008A0E02"/>
    <w:rsid w:val="008A104A"/>
    <w:rsid w:val="008B60D1"/>
    <w:rsid w:val="008D47FB"/>
    <w:rsid w:val="008E5706"/>
    <w:rsid w:val="008F4C39"/>
    <w:rsid w:val="0091753F"/>
    <w:rsid w:val="009279DB"/>
    <w:rsid w:val="009400E0"/>
    <w:rsid w:val="009416FE"/>
    <w:rsid w:val="0095705C"/>
    <w:rsid w:val="0096388D"/>
    <w:rsid w:val="0098298D"/>
    <w:rsid w:val="00983C7B"/>
    <w:rsid w:val="00994B05"/>
    <w:rsid w:val="00997CA9"/>
    <w:rsid w:val="009A37F7"/>
    <w:rsid w:val="009B5BA3"/>
    <w:rsid w:val="009B605C"/>
    <w:rsid w:val="009C622A"/>
    <w:rsid w:val="009D7F44"/>
    <w:rsid w:val="009E15B9"/>
    <w:rsid w:val="009E268D"/>
    <w:rsid w:val="009E4074"/>
    <w:rsid w:val="009F32CA"/>
    <w:rsid w:val="009F7E71"/>
    <w:rsid w:val="00A003D0"/>
    <w:rsid w:val="00A0073D"/>
    <w:rsid w:val="00A013E9"/>
    <w:rsid w:val="00A06D13"/>
    <w:rsid w:val="00A13863"/>
    <w:rsid w:val="00A14F12"/>
    <w:rsid w:val="00A25C3E"/>
    <w:rsid w:val="00A27542"/>
    <w:rsid w:val="00A50ABC"/>
    <w:rsid w:val="00A51F50"/>
    <w:rsid w:val="00A52127"/>
    <w:rsid w:val="00A5365C"/>
    <w:rsid w:val="00A55289"/>
    <w:rsid w:val="00A6173E"/>
    <w:rsid w:val="00A67EB1"/>
    <w:rsid w:val="00A77C7E"/>
    <w:rsid w:val="00A8678D"/>
    <w:rsid w:val="00A92D51"/>
    <w:rsid w:val="00A9493F"/>
    <w:rsid w:val="00A95BC7"/>
    <w:rsid w:val="00A96AF3"/>
    <w:rsid w:val="00A97485"/>
    <w:rsid w:val="00AB5593"/>
    <w:rsid w:val="00AB6EB1"/>
    <w:rsid w:val="00AC144B"/>
    <w:rsid w:val="00AC2617"/>
    <w:rsid w:val="00AC3AC4"/>
    <w:rsid w:val="00AC3D55"/>
    <w:rsid w:val="00AC4046"/>
    <w:rsid w:val="00AC786A"/>
    <w:rsid w:val="00AD2C13"/>
    <w:rsid w:val="00AD5BD3"/>
    <w:rsid w:val="00AE466C"/>
    <w:rsid w:val="00AF1374"/>
    <w:rsid w:val="00B00BCA"/>
    <w:rsid w:val="00B03C5B"/>
    <w:rsid w:val="00B10A32"/>
    <w:rsid w:val="00B14C04"/>
    <w:rsid w:val="00B15094"/>
    <w:rsid w:val="00B24103"/>
    <w:rsid w:val="00B277C9"/>
    <w:rsid w:val="00B30361"/>
    <w:rsid w:val="00B3643D"/>
    <w:rsid w:val="00B55811"/>
    <w:rsid w:val="00B64063"/>
    <w:rsid w:val="00B656BA"/>
    <w:rsid w:val="00B710F0"/>
    <w:rsid w:val="00B725DC"/>
    <w:rsid w:val="00B80BEE"/>
    <w:rsid w:val="00B81D6F"/>
    <w:rsid w:val="00B824F6"/>
    <w:rsid w:val="00BA4B29"/>
    <w:rsid w:val="00BA6C65"/>
    <w:rsid w:val="00BB236E"/>
    <w:rsid w:val="00BD69AB"/>
    <w:rsid w:val="00BE5559"/>
    <w:rsid w:val="00BE64F3"/>
    <w:rsid w:val="00BF1B25"/>
    <w:rsid w:val="00BF2427"/>
    <w:rsid w:val="00BF72A7"/>
    <w:rsid w:val="00C02ADF"/>
    <w:rsid w:val="00C04FE6"/>
    <w:rsid w:val="00C104CB"/>
    <w:rsid w:val="00C115A0"/>
    <w:rsid w:val="00C26B19"/>
    <w:rsid w:val="00C34E33"/>
    <w:rsid w:val="00C4071C"/>
    <w:rsid w:val="00C4625A"/>
    <w:rsid w:val="00C51E60"/>
    <w:rsid w:val="00C53F11"/>
    <w:rsid w:val="00C61867"/>
    <w:rsid w:val="00C65DB4"/>
    <w:rsid w:val="00C73CB4"/>
    <w:rsid w:val="00C75314"/>
    <w:rsid w:val="00C776C0"/>
    <w:rsid w:val="00C87D6C"/>
    <w:rsid w:val="00C91B03"/>
    <w:rsid w:val="00CA0566"/>
    <w:rsid w:val="00CA24F2"/>
    <w:rsid w:val="00CA3B48"/>
    <w:rsid w:val="00CB0183"/>
    <w:rsid w:val="00CB1146"/>
    <w:rsid w:val="00CC7AA1"/>
    <w:rsid w:val="00CD58A7"/>
    <w:rsid w:val="00CE0EBC"/>
    <w:rsid w:val="00CE225F"/>
    <w:rsid w:val="00CE3DAE"/>
    <w:rsid w:val="00CF0D33"/>
    <w:rsid w:val="00D01F23"/>
    <w:rsid w:val="00D034A5"/>
    <w:rsid w:val="00D03BC6"/>
    <w:rsid w:val="00D149E7"/>
    <w:rsid w:val="00D172BD"/>
    <w:rsid w:val="00D175F6"/>
    <w:rsid w:val="00D22539"/>
    <w:rsid w:val="00D325A9"/>
    <w:rsid w:val="00D3494D"/>
    <w:rsid w:val="00D422C8"/>
    <w:rsid w:val="00D47F6A"/>
    <w:rsid w:val="00D5341B"/>
    <w:rsid w:val="00D54DBC"/>
    <w:rsid w:val="00D61163"/>
    <w:rsid w:val="00D641A5"/>
    <w:rsid w:val="00D722EF"/>
    <w:rsid w:val="00D757AA"/>
    <w:rsid w:val="00D861C3"/>
    <w:rsid w:val="00D93FE3"/>
    <w:rsid w:val="00DA0A4B"/>
    <w:rsid w:val="00DB04EA"/>
    <w:rsid w:val="00DB5419"/>
    <w:rsid w:val="00DC53D9"/>
    <w:rsid w:val="00DC55C2"/>
    <w:rsid w:val="00DC6754"/>
    <w:rsid w:val="00DD1DF5"/>
    <w:rsid w:val="00DE02E6"/>
    <w:rsid w:val="00DE533C"/>
    <w:rsid w:val="00DE76FE"/>
    <w:rsid w:val="00DF1EAD"/>
    <w:rsid w:val="00DF4B3A"/>
    <w:rsid w:val="00DF4DD2"/>
    <w:rsid w:val="00E018AC"/>
    <w:rsid w:val="00E156B5"/>
    <w:rsid w:val="00E229B0"/>
    <w:rsid w:val="00E27D1F"/>
    <w:rsid w:val="00E340FA"/>
    <w:rsid w:val="00E560A4"/>
    <w:rsid w:val="00E67AE3"/>
    <w:rsid w:val="00E71BA7"/>
    <w:rsid w:val="00E92EED"/>
    <w:rsid w:val="00E953A5"/>
    <w:rsid w:val="00E953A6"/>
    <w:rsid w:val="00E96262"/>
    <w:rsid w:val="00EA1E10"/>
    <w:rsid w:val="00EA239B"/>
    <w:rsid w:val="00EA3E34"/>
    <w:rsid w:val="00EB185E"/>
    <w:rsid w:val="00EB26B0"/>
    <w:rsid w:val="00EC7543"/>
    <w:rsid w:val="00ED2E55"/>
    <w:rsid w:val="00ED332E"/>
    <w:rsid w:val="00EE5021"/>
    <w:rsid w:val="00F04B14"/>
    <w:rsid w:val="00F04B49"/>
    <w:rsid w:val="00F14F4A"/>
    <w:rsid w:val="00F14FCB"/>
    <w:rsid w:val="00F24A8B"/>
    <w:rsid w:val="00F252A2"/>
    <w:rsid w:val="00F27256"/>
    <w:rsid w:val="00F30667"/>
    <w:rsid w:val="00F309B5"/>
    <w:rsid w:val="00F37BC6"/>
    <w:rsid w:val="00F42DB1"/>
    <w:rsid w:val="00F436C3"/>
    <w:rsid w:val="00F44297"/>
    <w:rsid w:val="00F5106A"/>
    <w:rsid w:val="00F5715E"/>
    <w:rsid w:val="00F60AB3"/>
    <w:rsid w:val="00F65C91"/>
    <w:rsid w:val="00F73246"/>
    <w:rsid w:val="00F73CBC"/>
    <w:rsid w:val="00F76A52"/>
    <w:rsid w:val="00F76BB5"/>
    <w:rsid w:val="00F955C0"/>
    <w:rsid w:val="00F95C6B"/>
    <w:rsid w:val="00F97586"/>
    <w:rsid w:val="00FA1D4D"/>
    <w:rsid w:val="00FA6936"/>
    <w:rsid w:val="00FA7B89"/>
    <w:rsid w:val="00FB09EE"/>
    <w:rsid w:val="00FB428F"/>
    <w:rsid w:val="00FB53C4"/>
    <w:rsid w:val="00FC193D"/>
    <w:rsid w:val="00FC43DD"/>
    <w:rsid w:val="00FC49CC"/>
    <w:rsid w:val="00FD61D7"/>
    <w:rsid w:val="00FE1180"/>
    <w:rsid w:val="00FE44E7"/>
    <w:rsid w:val="00FE5128"/>
    <w:rsid w:val="00FE66BF"/>
    <w:rsid w:val="00FF1FCE"/>
    <w:rsid w:val="00FF536E"/>
    <w:rsid w:val="00FF576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4619FF"/>
  <w15:docId w15:val="{9764F385-0D7D-4D2B-8624-C12FC93DE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124"/>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3757">
      <w:bodyDiv w:val="1"/>
      <w:marLeft w:val="0"/>
      <w:marRight w:val="0"/>
      <w:marTop w:val="0"/>
      <w:marBottom w:val="0"/>
      <w:divBdr>
        <w:top w:val="none" w:sz="0" w:space="0" w:color="auto"/>
        <w:left w:val="none" w:sz="0" w:space="0" w:color="auto"/>
        <w:bottom w:val="none" w:sz="0" w:space="0" w:color="auto"/>
        <w:right w:val="none" w:sz="0" w:space="0" w:color="auto"/>
      </w:divBdr>
    </w:div>
    <w:div w:id="126048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DB7B1-662F-4365-A8CD-E25FE856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7</Pages>
  <Words>3404</Words>
  <Characters>19749</Characters>
  <Application>Microsoft Office Word</Application>
  <DocSecurity>0</DocSecurity>
  <Lines>164</Lines>
  <Paragraphs>46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TOSHIBA</cp:lastModifiedBy>
  <cp:revision>268</cp:revision>
  <dcterms:created xsi:type="dcterms:W3CDTF">2017-08-07T11:26:00Z</dcterms:created>
  <dcterms:modified xsi:type="dcterms:W3CDTF">2019-05-22T11:20:00Z</dcterms:modified>
</cp:coreProperties>
</file>